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4487"/>
        <w:gridCol w:w="5294"/>
      </w:tblGrid>
      <w:tr w:rsidR="0006702C" w:rsidRPr="0006702C" w:rsidTr="002338EB">
        <w:trPr>
          <w:jc w:val="center"/>
        </w:trPr>
        <w:tc>
          <w:tcPr>
            <w:tcW w:w="4487" w:type="dxa"/>
            <w:shd w:val="clear" w:color="auto" w:fill="auto"/>
          </w:tcPr>
          <w:p w:rsidR="00486011" w:rsidRPr="005B3091" w:rsidRDefault="007F70C4" w:rsidP="005B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val="af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lang w:val="af-ZA"/>
              </w:rPr>
              <w:t xml:space="preserve">  </w:t>
            </w:r>
            <w:r w:rsidR="00732480" w:rsidRPr="005B3091"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lang w:val="af-ZA"/>
              </w:rPr>
              <w:t>CƠ QUAN, ĐƠN VỊ...</w:t>
            </w:r>
          </w:p>
          <w:p w:rsidR="00AF7470" w:rsidRPr="0006702C" w:rsidRDefault="00AF7470" w:rsidP="005B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af-ZA"/>
              </w:rPr>
            </w:pPr>
            <w:r w:rsidRPr="0006702C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af-ZA"/>
              </w:rPr>
              <w:t>_______________________</w:t>
            </w:r>
          </w:p>
          <w:p w:rsidR="00AF7470" w:rsidRPr="0006702C" w:rsidRDefault="00AF7470" w:rsidP="005B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af-ZA"/>
              </w:rPr>
            </w:pPr>
          </w:p>
        </w:tc>
        <w:tc>
          <w:tcPr>
            <w:tcW w:w="5294" w:type="dxa"/>
            <w:shd w:val="clear" w:color="auto" w:fill="auto"/>
          </w:tcPr>
          <w:p w:rsidR="00AF7470" w:rsidRPr="0006702C" w:rsidRDefault="00AF7470" w:rsidP="00AF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lang w:val="af-ZA"/>
              </w:rPr>
            </w:pPr>
            <w:r w:rsidRPr="0006702C"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lang w:val="af-ZA"/>
              </w:rPr>
              <w:t>CỘNG HÒA XÃ HỘI CHỦ NGHĨA VIỆT NAM</w:t>
            </w:r>
          </w:p>
          <w:p w:rsidR="00AF7470" w:rsidRPr="0006702C" w:rsidRDefault="00AF7470" w:rsidP="00AF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af-ZA"/>
              </w:rPr>
            </w:pPr>
            <w:r w:rsidRPr="0006702C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af-ZA"/>
              </w:rPr>
              <w:t>Độc lập - Tự do - Hạnh phúc</w:t>
            </w:r>
          </w:p>
          <w:p w:rsidR="00AF7470" w:rsidRPr="0006702C" w:rsidRDefault="00AF7470" w:rsidP="00AF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</w:pPr>
            <w:r w:rsidRPr="0006702C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t>___</w:t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softHyphen/>
            </w:r>
            <w:r w:rsidRPr="0006702C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t>__________________________________________</w:t>
            </w:r>
            <w:r w:rsidR="005B3091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t>__________</w:t>
            </w:r>
            <w:r w:rsidRPr="0006702C"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  <w:t>___</w:t>
            </w:r>
          </w:p>
          <w:p w:rsidR="00AF7470" w:rsidRPr="0006702C" w:rsidRDefault="00AF7470" w:rsidP="00AF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6"/>
                <w:szCs w:val="20"/>
              </w:rPr>
            </w:pPr>
          </w:p>
          <w:p w:rsidR="00AF7470" w:rsidRPr="0006702C" w:rsidRDefault="00AF7470" w:rsidP="00AF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70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….., ngày       tháng       </w:t>
            </w:r>
            <w:r w:rsidR="00486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 2020</w:t>
            </w:r>
          </w:p>
          <w:p w:rsidR="00AF7470" w:rsidRPr="00486011" w:rsidRDefault="00AF7470" w:rsidP="00AF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20"/>
              </w:rPr>
            </w:pPr>
          </w:p>
        </w:tc>
      </w:tr>
    </w:tbl>
    <w:p w:rsidR="008732F7" w:rsidRPr="00CE1FCD" w:rsidRDefault="008732F7" w:rsidP="00A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AF7470" w:rsidRPr="005B3091" w:rsidRDefault="00AF7470" w:rsidP="00A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vertAlign w:val="superscript"/>
        </w:rPr>
      </w:pPr>
      <w:r w:rsidRPr="0006702C">
        <w:rPr>
          <w:rFonts w:ascii="Times New Roman" w:eastAsia="Times New Roman" w:hAnsi="Times New Roman" w:cs="Times New Roman"/>
          <w:b/>
          <w:sz w:val="24"/>
          <w:szCs w:val="28"/>
        </w:rPr>
        <w:t>PHIẾU KHẢO SÁT</w:t>
      </w:r>
    </w:p>
    <w:p w:rsidR="00EA23A7" w:rsidRDefault="00993A29" w:rsidP="00A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CÔNG TÁC</w:t>
      </w:r>
      <w:r w:rsidR="000C7EFB">
        <w:rPr>
          <w:rFonts w:ascii="Times New Roman" w:eastAsia="Times New Roman" w:hAnsi="Times New Roman" w:cs="Times New Roman"/>
          <w:b/>
          <w:sz w:val="24"/>
          <w:szCs w:val="28"/>
        </w:rPr>
        <w:t xml:space="preserve"> BẢO VỆ MÔI TRƯỜNG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TẠI CÁC ĐƠN VỊ TỔ CHỨC </w:t>
      </w:r>
    </w:p>
    <w:p w:rsidR="00AF7470" w:rsidRPr="0006702C" w:rsidRDefault="000C7EFB" w:rsidP="00A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HOẠT ĐỘNG VĂN HÓA, THỂ THAO VÀ DU LỊCH</w:t>
      </w:r>
    </w:p>
    <w:p w:rsidR="00AF7470" w:rsidRPr="0006702C" w:rsidRDefault="00AF7470" w:rsidP="00B71A0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02C">
        <w:rPr>
          <w:rFonts w:ascii="Times New Roman" w:eastAsia="Times New Roman" w:hAnsi="Times New Roman" w:cs="Times New Roman"/>
          <w:b/>
          <w:sz w:val="24"/>
          <w:szCs w:val="24"/>
        </w:rPr>
        <w:t>I. THÔNG TIN CHUNG</w:t>
      </w:r>
    </w:p>
    <w:p w:rsidR="00AF7470" w:rsidRPr="0006702C" w:rsidRDefault="00AF7470" w:rsidP="008732F7">
      <w:pPr>
        <w:tabs>
          <w:tab w:val="left" w:leader="dot" w:pos="9356"/>
          <w:tab w:val="left" w:leader="dot" w:pos="9412"/>
        </w:tabs>
        <w:spacing w:after="12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02C">
        <w:rPr>
          <w:rFonts w:ascii="Times New Roman" w:eastAsia="Times New Roman" w:hAnsi="Times New Roman" w:cs="Times New Roman"/>
          <w:b/>
          <w:sz w:val="24"/>
          <w:szCs w:val="24"/>
        </w:rPr>
        <w:t xml:space="preserve">1. Tên cơ </w:t>
      </w:r>
      <w:r w:rsidR="000C7EFB">
        <w:rPr>
          <w:rFonts w:ascii="Times New Roman" w:eastAsia="Times New Roman" w:hAnsi="Times New Roman" w:cs="Times New Roman"/>
          <w:b/>
          <w:sz w:val="24"/>
          <w:szCs w:val="24"/>
        </w:rPr>
        <w:t>quan, đơn vị</w:t>
      </w:r>
      <w:r w:rsidRPr="0006702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0C7EFB" w:rsidRDefault="00AF7470" w:rsidP="008732F7">
      <w:pPr>
        <w:tabs>
          <w:tab w:val="left" w:leader="dot" w:pos="3856"/>
          <w:tab w:val="left" w:leader="dot" w:pos="9412"/>
        </w:tabs>
        <w:spacing w:after="120" w:line="288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670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C7EFB">
        <w:rPr>
          <w:rFonts w:ascii="Times New Roman" w:eastAsia="Times New Roman" w:hAnsi="Times New Roman" w:cs="Times New Roman"/>
          <w:sz w:val="24"/>
          <w:szCs w:val="24"/>
        </w:rPr>
        <w:t>Địa chỉ</w:t>
      </w:r>
      <w:r w:rsidRPr="000670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  <w:r w:rsidR="000C7EFB">
        <w:rPr>
          <w:rFonts w:ascii="Times New Roman" w:eastAsia="Times New Roman" w:hAnsi="Times New Roman" w:cs="Times New Roman"/>
          <w:sz w:val="16"/>
          <w:szCs w:val="24"/>
        </w:rPr>
        <w:tab/>
      </w:r>
      <w:r w:rsidRPr="0006702C">
        <w:rPr>
          <w:rFonts w:ascii="Times New Roman" w:eastAsia="Times New Roman" w:hAnsi="Times New Roman" w:cs="Times New Roman"/>
          <w:sz w:val="16"/>
          <w:szCs w:val="24"/>
        </w:rPr>
        <w:t xml:space="preserve">        </w:t>
      </w:r>
    </w:p>
    <w:p w:rsidR="00AF7470" w:rsidRPr="0006702C" w:rsidRDefault="00AF7470" w:rsidP="008732F7">
      <w:pPr>
        <w:tabs>
          <w:tab w:val="left" w:leader="dot" w:pos="3402"/>
          <w:tab w:val="left" w:leader="dot" w:pos="6096"/>
          <w:tab w:val="left" w:leader="dot" w:pos="9356"/>
        </w:tabs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02C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0C7EFB">
        <w:rPr>
          <w:rFonts w:ascii="Times New Roman" w:eastAsia="Times New Roman" w:hAnsi="Times New Roman" w:cs="Times New Roman"/>
          <w:sz w:val="24"/>
          <w:szCs w:val="24"/>
        </w:rPr>
        <w:t>- Đ</w:t>
      </w:r>
      <w:r w:rsidRPr="0006702C">
        <w:rPr>
          <w:rFonts w:ascii="Times New Roman" w:eastAsia="Times New Roman" w:hAnsi="Times New Roman" w:cs="Times New Roman"/>
          <w:sz w:val="24"/>
          <w:szCs w:val="24"/>
        </w:rPr>
        <w:t>iện thoại: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  <w:r w:rsidR="000C7EF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06702C">
        <w:rPr>
          <w:rFonts w:ascii="Times New Roman" w:eastAsia="Times New Roman" w:hAnsi="Times New Roman" w:cs="Times New Roman"/>
          <w:sz w:val="24"/>
          <w:szCs w:val="24"/>
        </w:rPr>
        <w:t xml:space="preserve"> Fax: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  <w:r w:rsidR="000C7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02C">
        <w:rPr>
          <w:rFonts w:ascii="Times New Roman" w:eastAsia="Times New Roman" w:hAnsi="Times New Roman" w:cs="Times New Roman"/>
          <w:sz w:val="24"/>
          <w:szCs w:val="24"/>
        </w:rPr>
        <w:t>Email: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AF7470" w:rsidRPr="0006702C" w:rsidRDefault="00AF7470" w:rsidP="008732F7">
      <w:pPr>
        <w:tabs>
          <w:tab w:val="left" w:leader="dot" w:pos="3856"/>
          <w:tab w:val="left" w:leader="dot" w:pos="9412"/>
        </w:tabs>
        <w:spacing w:after="12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02C">
        <w:rPr>
          <w:rFonts w:ascii="Times New Roman" w:eastAsia="Times New Roman" w:hAnsi="Times New Roman" w:cs="Times New Roman"/>
          <w:b/>
          <w:sz w:val="24"/>
          <w:szCs w:val="24"/>
        </w:rPr>
        <w:t>2. Cá nhân trả lời khảo sát:</w:t>
      </w:r>
    </w:p>
    <w:p w:rsidR="00AF7470" w:rsidRPr="0006702C" w:rsidRDefault="00AF7470" w:rsidP="008732F7">
      <w:pPr>
        <w:tabs>
          <w:tab w:val="left" w:leader="dot" w:pos="4111"/>
          <w:tab w:val="left" w:leader="dot" w:pos="9356"/>
        </w:tabs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02C">
        <w:rPr>
          <w:rFonts w:ascii="Times New Roman" w:eastAsia="Times New Roman" w:hAnsi="Times New Roman" w:cs="Times New Roman"/>
          <w:sz w:val="24"/>
          <w:szCs w:val="24"/>
        </w:rPr>
        <w:t>- Họ và tên: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  <w:r w:rsidR="000C7EFB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="000C7EFB" w:rsidRPr="0006702C">
        <w:rPr>
          <w:rFonts w:ascii="Times New Roman" w:eastAsia="Times New Roman" w:hAnsi="Times New Roman" w:cs="Times New Roman"/>
          <w:sz w:val="24"/>
          <w:szCs w:val="24"/>
        </w:rPr>
        <w:t>Chức vụ:</w:t>
      </w:r>
      <w:r w:rsidR="000C7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EFB" w:rsidRPr="0006702C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0C7EFB" w:rsidRPr="0006702C" w:rsidRDefault="000C7EFB" w:rsidP="008732F7">
      <w:pPr>
        <w:tabs>
          <w:tab w:val="left" w:leader="dot" w:pos="3402"/>
          <w:tab w:val="left" w:leader="dot" w:pos="6096"/>
          <w:tab w:val="left" w:leader="dot" w:pos="9356"/>
        </w:tabs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Đ</w:t>
      </w:r>
      <w:r w:rsidRPr="0006702C">
        <w:rPr>
          <w:rFonts w:ascii="Times New Roman" w:eastAsia="Times New Roman" w:hAnsi="Times New Roman" w:cs="Times New Roman"/>
          <w:sz w:val="24"/>
          <w:szCs w:val="24"/>
        </w:rPr>
        <w:t>iện thoại: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06702C">
        <w:rPr>
          <w:rFonts w:ascii="Times New Roman" w:eastAsia="Times New Roman" w:hAnsi="Times New Roman" w:cs="Times New Roman"/>
          <w:sz w:val="24"/>
          <w:szCs w:val="24"/>
        </w:rPr>
        <w:t xml:space="preserve"> Fax: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02C">
        <w:rPr>
          <w:rFonts w:ascii="Times New Roman" w:eastAsia="Times New Roman" w:hAnsi="Times New Roman" w:cs="Times New Roman"/>
          <w:sz w:val="24"/>
          <w:szCs w:val="24"/>
        </w:rPr>
        <w:t>Email:</w:t>
      </w:r>
      <w:r w:rsidRPr="0006702C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AE2789" w:rsidRPr="00795FE6" w:rsidRDefault="00795FE6" w:rsidP="00795FE6">
      <w:pPr>
        <w:tabs>
          <w:tab w:val="left" w:leader="dot" w:pos="3856"/>
          <w:tab w:val="left" w:leader="dot" w:pos="9412"/>
        </w:tabs>
        <w:spacing w:after="12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FE6">
        <w:rPr>
          <w:rFonts w:ascii="Times New Roman" w:eastAsia="Times New Roman" w:hAnsi="Times New Roman" w:cs="Times New Roman"/>
          <w:b/>
          <w:sz w:val="24"/>
          <w:szCs w:val="24"/>
        </w:rPr>
        <w:t>3. Một số l</w:t>
      </w:r>
      <w:r w:rsidR="00AE2789" w:rsidRPr="00795FE6">
        <w:rPr>
          <w:rFonts w:ascii="Times New Roman" w:eastAsia="Times New Roman" w:hAnsi="Times New Roman" w:cs="Times New Roman"/>
          <w:b/>
          <w:sz w:val="24"/>
          <w:szCs w:val="24"/>
        </w:rPr>
        <w:t>ưu ý</w:t>
      </w:r>
      <w:r w:rsidRPr="00795FE6">
        <w:rPr>
          <w:rFonts w:ascii="Times New Roman" w:eastAsia="Times New Roman" w:hAnsi="Times New Roman" w:cs="Times New Roman"/>
          <w:b/>
          <w:sz w:val="24"/>
          <w:szCs w:val="24"/>
        </w:rPr>
        <w:t xml:space="preserve"> trước khi trả lời</w:t>
      </w:r>
    </w:p>
    <w:p w:rsidR="00AF7470" w:rsidRDefault="0038139A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* </w:t>
      </w:r>
      <w:r w:rsidR="000C7EFB">
        <w:rPr>
          <w:rFonts w:ascii="Times New Roman" w:eastAsia="Calibri" w:hAnsi="Times New Roman" w:cs="Times New Roman"/>
          <w:i/>
          <w:sz w:val="26"/>
          <w:szCs w:val="26"/>
          <w:lang w:val="en-GB"/>
        </w:rPr>
        <w:t>Đề nghị</w:t>
      </w:r>
      <w:r w:rsidR="00D9224B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Quý cơ quan, đơn vị</w:t>
      </w:r>
      <w:r w:rsidR="000C7EFB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</w:t>
      </w:r>
      <w:r w:rsidR="00AF7470" w:rsidRPr="0006702C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chia sẻ ý kiến cho những câu hỏi dưới đây bằng cách đánh dấu </w:t>
      </w:r>
      <w:r w:rsidR="00AF7470" w:rsidRPr="0006702C">
        <w:rPr>
          <w:rFonts w:ascii="Times New Roman" w:eastAsia="Calibri" w:hAnsi="Times New Roman" w:cs="Times New Roman"/>
          <w:b/>
          <w:i/>
          <w:sz w:val="26"/>
          <w:szCs w:val="26"/>
          <w:lang w:val="en-GB"/>
        </w:rPr>
        <w:sym w:font="Wingdings 2" w:char="F050"/>
      </w:r>
      <w:r w:rsidR="00AF7470" w:rsidRPr="0006702C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 vào câu trả lờ</w:t>
      </w:r>
      <w:r w:rsidR="00884494" w:rsidRPr="0006702C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i hoặc trả lời </w:t>
      </w:r>
      <w:proofErr w:type="gramStart"/>
      <w:r w:rsidR="00884494" w:rsidRPr="0006702C">
        <w:rPr>
          <w:rFonts w:ascii="Times New Roman" w:eastAsia="Calibri" w:hAnsi="Times New Roman" w:cs="Times New Roman"/>
          <w:i/>
          <w:sz w:val="26"/>
          <w:szCs w:val="26"/>
          <w:lang w:val="en-GB"/>
        </w:rPr>
        <w:t>theo</w:t>
      </w:r>
      <w:proofErr w:type="gramEnd"/>
      <w:r w:rsidR="00884494" w:rsidRPr="0006702C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yêu cầu.</w:t>
      </w:r>
    </w:p>
    <w:p w:rsidR="00AE2789" w:rsidRDefault="0038139A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* </w:t>
      </w:r>
      <w:r w:rsidR="00AE2789">
        <w:rPr>
          <w:rFonts w:ascii="Times New Roman" w:eastAsia="Calibri" w:hAnsi="Times New Roman" w:cs="Times New Roman"/>
          <w:i/>
          <w:sz w:val="26"/>
          <w:szCs w:val="26"/>
          <w:lang w:val="en-GB"/>
        </w:rPr>
        <w:t>Một số khái niệm sử dụng trong Phiếu khảo sát này được hiểu như sau:</w:t>
      </w:r>
    </w:p>
    <w:p w:rsidR="00AE2789" w:rsidRDefault="00AE2789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>- Tổ chức tại cơ sở: Là đơn vị quản lý</w:t>
      </w:r>
      <w:r w:rsidR="00D9224B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hoặc các đơn vị </w:t>
      </w:r>
      <w:r w:rsidR="002343C4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kinh doanh dịch vụ </w:t>
      </w:r>
      <w:r w:rsidR="00D9224B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phục vụ hoạt động văn hóa, thể thao và du lịch </w:t>
      </w:r>
      <w:r w:rsidR="002343C4">
        <w:rPr>
          <w:rFonts w:ascii="Times New Roman" w:eastAsia="Calibri" w:hAnsi="Times New Roman" w:cs="Times New Roman"/>
          <w:i/>
          <w:sz w:val="26"/>
          <w:szCs w:val="26"/>
          <w:lang w:val="en-GB"/>
        </w:rPr>
        <w:t>tại cơ sở</w:t>
      </w:r>
      <w:r w:rsidR="00D9224B">
        <w:rPr>
          <w:rFonts w:ascii="Times New Roman" w:eastAsia="Calibri" w:hAnsi="Times New Roman" w:cs="Times New Roman"/>
          <w:i/>
          <w:sz w:val="26"/>
          <w:szCs w:val="26"/>
          <w:lang w:val="en-GB"/>
        </w:rPr>
        <w:t>;</w:t>
      </w:r>
    </w:p>
    <w:p w:rsidR="002343C4" w:rsidRDefault="002343C4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>- Cá nhân tại cơ sở: Là người đến tham gia các hoạt động</w:t>
      </w:r>
      <w:r w:rsidR="00D9224B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văn hóa, thể thao và du lịch</w:t>
      </w: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tại cơ sở</w:t>
      </w:r>
      <w:r w:rsidR="00D9224B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do đơn vị tổ chức</w:t>
      </w: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(</w:t>
      </w:r>
      <w:r w:rsidR="0038139A" w:rsidRPr="0038139A">
        <w:rPr>
          <w:rFonts w:ascii="Times New Roman" w:eastAsia="Calibri" w:hAnsi="Times New Roman" w:cs="Times New Roman"/>
          <w:i/>
          <w:sz w:val="26"/>
          <w:szCs w:val="26"/>
          <w:lang w:val="en-GB"/>
        </w:rPr>
        <w:t>là khách du lịch, khách tham dự lễ hội, khách tham quan di tích</w:t>
      </w:r>
      <w:r w:rsidR="0038139A">
        <w:rPr>
          <w:rFonts w:ascii="Times New Roman" w:eastAsia="Calibri" w:hAnsi="Times New Roman" w:cs="Times New Roman"/>
          <w:i/>
          <w:sz w:val="26"/>
          <w:szCs w:val="26"/>
          <w:lang w:val="en-GB"/>
        </w:rPr>
        <w:t>,</w:t>
      </w: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kh</w:t>
      </w:r>
      <w:r w:rsidR="00EA23A7">
        <w:rPr>
          <w:rFonts w:ascii="Times New Roman" w:eastAsia="Calibri" w:hAnsi="Times New Roman" w:cs="Times New Roman"/>
          <w:i/>
          <w:sz w:val="26"/>
          <w:szCs w:val="26"/>
          <w:lang w:val="en-GB"/>
        </w:rPr>
        <w:t>á</w:t>
      </w: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>n giả….); cá nhân tham gia hoạt động kinh doanh dịch vụ tại cơ sở</w:t>
      </w:r>
      <w:r w:rsidR="00D9224B">
        <w:rPr>
          <w:rFonts w:ascii="Times New Roman" w:eastAsia="Calibri" w:hAnsi="Times New Roman" w:cs="Times New Roman"/>
          <w:i/>
          <w:sz w:val="26"/>
          <w:szCs w:val="26"/>
          <w:lang w:val="en-GB"/>
        </w:rPr>
        <w:t>.</w:t>
      </w:r>
    </w:p>
    <w:p w:rsidR="003368C4" w:rsidRDefault="003368C4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* Một số từ viết tắt sử dụng trong Phiếu khảo sát </w:t>
      </w:r>
    </w:p>
    <w:p w:rsidR="003368C4" w:rsidRPr="00C41A30" w:rsidRDefault="003368C4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>- Bảo vệ môi trường: BVMT</w:t>
      </w:r>
    </w:p>
    <w:p w:rsidR="003368C4" w:rsidRDefault="00EA23A7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>- Văn hóa</w:t>
      </w:r>
      <w:r w:rsidR="003368C4">
        <w:rPr>
          <w:rFonts w:ascii="Times New Roman" w:eastAsia="Calibri" w:hAnsi="Times New Roman" w:cs="Times New Roman"/>
          <w:i/>
          <w:sz w:val="26"/>
          <w:szCs w:val="26"/>
          <w:lang w:val="en-GB"/>
        </w:rPr>
        <w:t>, thể thao và du lịch: VHTTDL</w:t>
      </w:r>
    </w:p>
    <w:p w:rsidR="005B3091" w:rsidRPr="008732F7" w:rsidRDefault="005B3091" w:rsidP="00B71A0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i/>
          <w:sz w:val="30"/>
          <w:szCs w:val="26"/>
          <w:lang w:val="en-GB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>* Mẫu Phiếu khảo sát này</w:t>
      </w:r>
      <w:r w:rsidRPr="005B3091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cũng được đăng tải trên Trang tin điện tử của Vụ Khoa học, Công nghệ và Môi trường - Bộ Văn hóa, Thể thao và Du lịch: </w:t>
      </w:r>
      <w:hyperlink r:id="rId9" w:history="1">
        <w:r w:rsidRPr="00557692">
          <w:rPr>
            <w:rStyle w:val="Hyperlink"/>
            <w:rFonts w:ascii="Times New Roman" w:eastAsia="Calibri" w:hAnsi="Times New Roman" w:cs="Times New Roman"/>
            <w:i/>
            <w:sz w:val="26"/>
            <w:szCs w:val="26"/>
            <w:lang w:val="en-GB"/>
          </w:rPr>
          <w:t>http://www.khcnmt-bvhttdl.vn</w:t>
        </w:r>
      </w:hyperlink>
      <w:r w:rsidR="008732F7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. </w:t>
      </w: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Quý cơ quan, đơn vị có thể tải về, trả lời </w:t>
      </w:r>
      <w:r w:rsidR="00B71A0E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Phiếu </w:t>
      </w:r>
      <w:r>
        <w:rPr>
          <w:rFonts w:ascii="Times New Roman" w:eastAsia="Calibri" w:hAnsi="Times New Roman" w:cs="Times New Roman"/>
          <w:i/>
          <w:sz w:val="26"/>
          <w:szCs w:val="26"/>
          <w:lang w:val="en-GB"/>
        </w:rPr>
        <w:t>khảo sát</w:t>
      </w:r>
      <w:r w:rsidR="00B71A0E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trên bản Word sau đó chuyển sang bản PDF </w:t>
      </w:r>
      <w:r w:rsidR="008732F7">
        <w:rPr>
          <w:rFonts w:ascii="Times New Roman" w:eastAsia="Calibri" w:hAnsi="Times New Roman" w:cs="Times New Roman"/>
          <w:i/>
          <w:sz w:val="26"/>
          <w:szCs w:val="26"/>
          <w:lang w:val="en-GB"/>
        </w:rPr>
        <w:t>và gửi Phiếu đã được trả lời</w:t>
      </w:r>
      <w:r w:rsidR="00B71A0E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(bản PDF hoặc scan)</w:t>
      </w:r>
      <w:r w:rsidR="008732F7">
        <w:rPr>
          <w:rFonts w:ascii="Times New Roman" w:eastAsia="Calibri" w:hAnsi="Times New Roman" w:cs="Times New Roman"/>
          <w:i/>
          <w:sz w:val="26"/>
          <w:szCs w:val="26"/>
          <w:lang w:val="en-GB"/>
        </w:rPr>
        <w:t xml:space="preserve"> về địa chỉ </w:t>
      </w:r>
      <w:r w:rsidR="008732F7" w:rsidRPr="008732F7">
        <w:rPr>
          <w:rStyle w:val="Hyperlink"/>
          <w:rFonts w:ascii="Times New Roman" w:hAnsi="Times New Roman" w:cs="Times New Roman"/>
          <w:i/>
          <w:sz w:val="26"/>
        </w:rPr>
        <w:t>Email: xuancinet@yahoo.com</w:t>
      </w:r>
      <w:r w:rsidR="008732F7">
        <w:rPr>
          <w:rStyle w:val="Hyperlink"/>
          <w:rFonts w:ascii="Times New Roman" w:hAnsi="Times New Roman" w:cs="Times New Roman"/>
          <w:i/>
          <w:sz w:val="26"/>
        </w:rPr>
        <w:t>.</w:t>
      </w:r>
    </w:p>
    <w:p w:rsidR="00795FE6" w:rsidRPr="0006702C" w:rsidRDefault="00795FE6" w:rsidP="00CE1FC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02C">
        <w:rPr>
          <w:rFonts w:ascii="Times New Roman" w:eastAsia="Times New Roman" w:hAnsi="Times New Roman" w:cs="Times New Roman"/>
          <w:b/>
          <w:sz w:val="24"/>
          <w:szCs w:val="24"/>
        </w:rPr>
        <w:t xml:space="preserve">II. NỘI DUNG   </w:t>
      </w:r>
    </w:p>
    <w:p w:rsidR="00AF7470" w:rsidRPr="0006702C" w:rsidRDefault="00AF7470" w:rsidP="00B71A0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02C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Câu 1: </w:t>
      </w:r>
      <w:r w:rsidR="000C7EFB">
        <w:rPr>
          <w:rFonts w:ascii="Times New Roman" w:hAnsi="Times New Roman" w:cs="Times New Roman"/>
          <w:b/>
          <w:sz w:val="26"/>
          <w:szCs w:val="26"/>
          <w:lang w:val="en-GB"/>
        </w:rPr>
        <w:t>Công tác quản lý bảo vệ môi trường</w:t>
      </w:r>
      <w:r w:rsidR="0038139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tại cơ sở</w:t>
      </w:r>
    </w:p>
    <w:p w:rsidR="00126DB1" w:rsidRPr="00F562CF" w:rsidRDefault="000C7EFB" w:rsidP="003368C4">
      <w:pPr>
        <w:spacing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F562CF">
        <w:rPr>
          <w:rFonts w:ascii="Times New Roman" w:hAnsi="Times New Roman" w:cs="Times New Roman"/>
          <w:i/>
          <w:sz w:val="26"/>
          <w:szCs w:val="26"/>
          <w:lang w:val="en-GB"/>
        </w:rPr>
        <w:t>1.1. Trong nhữ</w:t>
      </w:r>
      <w:r w:rsidR="0038139A">
        <w:rPr>
          <w:rFonts w:ascii="Times New Roman" w:hAnsi="Times New Roman" w:cs="Times New Roman"/>
          <w:i/>
          <w:sz w:val="26"/>
          <w:szCs w:val="26"/>
          <w:lang w:val="en-GB"/>
        </w:rPr>
        <w:t xml:space="preserve">ng năm qua, tại cơ sở </w:t>
      </w:r>
      <w:r w:rsidR="0038139A" w:rsidRPr="00F562CF">
        <w:rPr>
          <w:rFonts w:ascii="Times New Roman" w:hAnsi="Times New Roman" w:cs="Times New Roman"/>
          <w:i/>
          <w:sz w:val="26"/>
          <w:szCs w:val="26"/>
          <w:lang w:val="en-GB"/>
        </w:rPr>
        <w:t xml:space="preserve">các quy định về BVMT trong lĩnh vực VHTTDL </w:t>
      </w:r>
      <w:r w:rsidR="0038139A">
        <w:rPr>
          <w:rFonts w:ascii="Times New Roman" w:hAnsi="Times New Roman" w:cs="Times New Roman"/>
          <w:i/>
          <w:sz w:val="26"/>
          <w:szCs w:val="26"/>
          <w:lang w:val="en-GB"/>
        </w:rPr>
        <w:t>được</w:t>
      </w:r>
      <w:r w:rsidR="00D9224B" w:rsidRPr="00D9224B">
        <w:t xml:space="preserve"> </w:t>
      </w:r>
      <w:r w:rsidR="00D9224B" w:rsidRPr="00D9224B">
        <w:rPr>
          <w:rFonts w:ascii="Times New Roman" w:hAnsi="Times New Roman" w:cs="Times New Roman"/>
          <w:i/>
          <w:sz w:val="26"/>
          <w:szCs w:val="26"/>
          <w:lang w:val="en-GB"/>
        </w:rPr>
        <w:t>đơn vị</w:t>
      </w:r>
      <w:r w:rsidR="0038139A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r w:rsidR="007D3926" w:rsidRPr="00F562CF">
        <w:rPr>
          <w:rFonts w:ascii="Times New Roman" w:hAnsi="Times New Roman" w:cs="Times New Roman"/>
          <w:i/>
          <w:sz w:val="26"/>
          <w:szCs w:val="26"/>
          <w:lang w:val="en-GB"/>
        </w:rPr>
        <w:t>triển khai thực hiện như thế nào?</w:t>
      </w:r>
    </w:p>
    <w:p w:rsidR="007D3926" w:rsidRPr="0006702C" w:rsidRDefault="004B09EF" w:rsidP="003368C4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9731864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5318002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7417E3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7417E3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562CF">
        <w:rPr>
          <w:rFonts w:ascii="Times New Roman" w:hAnsi="Times New Roman" w:cs="Times New Roman"/>
          <w:sz w:val="26"/>
          <w:szCs w:val="26"/>
          <w:lang w:val="en-GB"/>
        </w:rPr>
        <w:t xml:space="preserve">Ban hành văn bản </w:t>
      </w:r>
      <w:r w:rsidR="007D3926">
        <w:rPr>
          <w:rFonts w:ascii="Times New Roman" w:hAnsi="Times New Roman" w:cs="Times New Roman"/>
          <w:sz w:val="26"/>
          <w:szCs w:val="26"/>
          <w:lang w:val="en-GB"/>
        </w:rPr>
        <w:t>triển khai thực hiện (Nếu có chuyển câu 1.2)</w:t>
      </w:r>
    </w:p>
    <w:p w:rsidR="007D3926" w:rsidRDefault="004B09EF" w:rsidP="003368C4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786765863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6971951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7D3926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7D3926" w:rsidRPr="0006702C">
        <w:rPr>
          <w:rFonts w:ascii="Times New Roman" w:hAnsi="Times New Roman" w:cs="Times New Roman"/>
          <w:sz w:val="26"/>
          <w:szCs w:val="26"/>
          <w:lang w:val="en-GB"/>
        </w:rPr>
        <w:tab/>
      </w:r>
      <w:r w:rsidR="00EA23A7">
        <w:rPr>
          <w:rFonts w:ascii="Times New Roman" w:hAnsi="Times New Roman" w:cs="Times New Roman"/>
          <w:sz w:val="26"/>
          <w:szCs w:val="26"/>
          <w:lang w:val="en-GB"/>
        </w:rPr>
        <w:t xml:space="preserve">Tổ chức </w:t>
      </w:r>
      <w:r w:rsidR="007417E3">
        <w:rPr>
          <w:rFonts w:ascii="Times New Roman" w:hAnsi="Times New Roman" w:cs="Times New Roman"/>
          <w:sz w:val="26"/>
          <w:szCs w:val="26"/>
          <w:lang w:val="en-GB"/>
        </w:rPr>
        <w:t xml:space="preserve">hoặc </w:t>
      </w:r>
      <w:r w:rsidR="00EA23A7">
        <w:rPr>
          <w:rFonts w:ascii="Times New Roman" w:hAnsi="Times New Roman" w:cs="Times New Roman"/>
          <w:sz w:val="26"/>
          <w:szCs w:val="26"/>
          <w:lang w:val="en-GB"/>
        </w:rPr>
        <w:t xml:space="preserve">tham gia </w:t>
      </w:r>
      <w:r w:rsidR="007D3926">
        <w:rPr>
          <w:rFonts w:ascii="Times New Roman" w:hAnsi="Times New Roman" w:cs="Times New Roman"/>
          <w:sz w:val="26"/>
          <w:szCs w:val="26"/>
          <w:lang w:val="en-GB"/>
        </w:rPr>
        <w:t>tập huấn, thông tin tuyên truyển (Nếu có chuyển câu 1.3)</w:t>
      </w:r>
    </w:p>
    <w:p w:rsidR="007D3926" w:rsidRDefault="004B09EF" w:rsidP="003368C4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55767708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7514966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562CF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7D3926" w:rsidRPr="0006702C">
        <w:rPr>
          <w:rFonts w:ascii="Times New Roman" w:hAnsi="Times New Roman" w:cs="Times New Roman"/>
          <w:sz w:val="26"/>
          <w:szCs w:val="26"/>
          <w:lang w:val="en-GB"/>
        </w:rPr>
        <w:tab/>
      </w:r>
      <w:r w:rsidR="007D3926">
        <w:rPr>
          <w:rFonts w:ascii="Times New Roman" w:hAnsi="Times New Roman" w:cs="Times New Roman"/>
          <w:sz w:val="26"/>
          <w:szCs w:val="26"/>
          <w:lang w:val="en-GB"/>
        </w:rPr>
        <w:t xml:space="preserve">Triển khai </w:t>
      </w:r>
      <w:r w:rsidR="0032307F">
        <w:rPr>
          <w:rFonts w:ascii="Times New Roman" w:hAnsi="Times New Roman" w:cs="Times New Roman"/>
          <w:sz w:val="26"/>
          <w:szCs w:val="26"/>
          <w:lang w:val="en-GB"/>
        </w:rPr>
        <w:t xml:space="preserve">áp dụng các quy định </w:t>
      </w:r>
      <w:r w:rsidR="00EA23A7">
        <w:rPr>
          <w:rFonts w:ascii="Times New Roman" w:hAnsi="Times New Roman" w:cs="Times New Roman"/>
          <w:sz w:val="26"/>
          <w:szCs w:val="26"/>
          <w:lang w:val="en-GB"/>
        </w:rPr>
        <w:t xml:space="preserve">BVMT </w:t>
      </w:r>
      <w:r w:rsidR="0032307F">
        <w:rPr>
          <w:rFonts w:ascii="Times New Roman" w:hAnsi="Times New Roman" w:cs="Times New Roman"/>
          <w:sz w:val="26"/>
          <w:szCs w:val="26"/>
          <w:lang w:val="en-GB"/>
        </w:rPr>
        <w:t xml:space="preserve">trong </w:t>
      </w:r>
      <w:r w:rsidR="007D3926">
        <w:rPr>
          <w:rFonts w:ascii="Times New Roman" w:hAnsi="Times New Roman" w:cs="Times New Roman"/>
          <w:sz w:val="26"/>
          <w:szCs w:val="26"/>
          <w:lang w:val="en-GB"/>
        </w:rPr>
        <w:t xml:space="preserve">thực </w:t>
      </w:r>
      <w:r w:rsidR="0032307F">
        <w:rPr>
          <w:rFonts w:ascii="Times New Roman" w:hAnsi="Times New Roman" w:cs="Times New Roman"/>
          <w:sz w:val="26"/>
          <w:szCs w:val="26"/>
          <w:lang w:val="en-GB"/>
        </w:rPr>
        <w:t>tiễn</w:t>
      </w:r>
      <w:r w:rsidR="007D392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CE1FCD" w:rsidRDefault="004B09EF" w:rsidP="00CE1FCD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89920247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6453860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CE1FC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CE1FCD" w:rsidRPr="0006702C">
        <w:rPr>
          <w:rFonts w:ascii="Times New Roman" w:hAnsi="Times New Roman" w:cs="Times New Roman"/>
          <w:sz w:val="26"/>
          <w:szCs w:val="26"/>
          <w:lang w:val="en-GB"/>
        </w:rPr>
        <w:tab/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Thực hiện các hoạt động khác (ghi rõ: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…………………………..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A23A7" w:rsidRDefault="00EA23A7" w:rsidP="003368C4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EA23A7">
        <w:rPr>
          <w:rFonts w:ascii="MS Mincho" w:eastAsia="MS Mincho" w:hAnsi="MS Mincho" w:cs="MS Mincho" w:hint="eastAsia"/>
          <w:sz w:val="26"/>
          <w:szCs w:val="26"/>
          <w:lang w:val="en-GB"/>
        </w:rPr>
        <w:t>☐</w:t>
      </w:r>
      <w:r w:rsidRPr="00EA23A7"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>Chưa có điều kiện thực hiện</w:t>
      </w:r>
      <w:bookmarkStart w:id="0" w:name="_GoBack"/>
      <w:bookmarkEnd w:id="0"/>
    </w:p>
    <w:p w:rsidR="00F562CF" w:rsidRPr="00F562CF" w:rsidRDefault="00F562CF" w:rsidP="003368C4">
      <w:pPr>
        <w:spacing w:after="60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F562CF">
        <w:rPr>
          <w:rFonts w:ascii="Times New Roman" w:hAnsi="Times New Roman" w:cs="Times New Roman"/>
          <w:i/>
          <w:sz w:val="26"/>
          <w:szCs w:val="26"/>
          <w:lang w:val="en-GB"/>
        </w:rPr>
        <w:lastRenderedPageBreak/>
        <w:t>1.2. Liệt kê các văn bản đã ban hành triển khai các quy định về BVMT trong lĩnh vực VHTTDL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tại </w:t>
      </w:r>
      <w:r w:rsidR="007417E3">
        <w:rPr>
          <w:rFonts w:ascii="Times New Roman" w:hAnsi="Times New Roman" w:cs="Times New Roman"/>
          <w:i/>
          <w:sz w:val="26"/>
          <w:szCs w:val="26"/>
          <w:lang w:val="en-GB"/>
        </w:rPr>
        <w:t>cơ sở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23"/>
        <w:gridCol w:w="1620"/>
        <w:gridCol w:w="1440"/>
        <w:gridCol w:w="1260"/>
        <w:gridCol w:w="3060"/>
      </w:tblGrid>
      <w:tr w:rsidR="00F562CF" w:rsidRPr="00F562CF" w:rsidTr="0016572E">
        <w:tc>
          <w:tcPr>
            <w:tcW w:w="537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23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Hình thức văn bản</w:t>
            </w:r>
          </w:p>
        </w:tc>
        <w:tc>
          <w:tcPr>
            <w:tcW w:w="162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hiệu</w:t>
            </w:r>
          </w:p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văn bản</w:t>
            </w:r>
          </w:p>
        </w:tc>
        <w:tc>
          <w:tcPr>
            <w:tcW w:w="144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Cơ quan ban hành</w:t>
            </w:r>
          </w:p>
        </w:tc>
        <w:tc>
          <w:tcPr>
            <w:tcW w:w="126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ban hành</w:t>
            </w:r>
          </w:p>
        </w:tc>
        <w:tc>
          <w:tcPr>
            <w:tcW w:w="306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Trích yếu văn bản</w:t>
            </w:r>
          </w:p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2CF" w:rsidRPr="00F562CF" w:rsidTr="0016572E">
        <w:tc>
          <w:tcPr>
            <w:tcW w:w="537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3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:rsidR="00F562CF" w:rsidRPr="00F562CF" w:rsidRDefault="00F562CF" w:rsidP="00F562C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62CF" w:rsidRPr="00F562CF" w:rsidTr="0016572E">
        <w:tc>
          <w:tcPr>
            <w:tcW w:w="537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2CF" w:rsidRPr="00F562CF" w:rsidTr="0016572E">
        <w:tc>
          <w:tcPr>
            <w:tcW w:w="537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62CF" w:rsidRPr="00F562CF" w:rsidRDefault="00F562CF" w:rsidP="00F562C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2CF" w:rsidRPr="00F562CF" w:rsidRDefault="00F562CF" w:rsidP="00F562CF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2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Ghi chú: </w:t>
      </w:r>
      <w:r w:rsidRPr="00F562CF">
        <w:rPr>
          <w:rFonts w:ascii="Times New Roman" w:eastAsia="Times New Roman" w:hAnsi="Times New Roman" w:cs="Times New Roman"/>
          <w:sz w:val="24"/>
          <w:szCs w:val="24"/>
        </w:rPr>
        <w:t>- Hình thức văn bản có thể là Kế hoạch, Công văn, Quyết định</w:t>
      </w:r>
      <w:proofErr w:type="gramStart"/>
      <w:r w:rsidRPr="00F562CF">
        <w:rPr>
          <w:rFonts w:ascii="Times New Roman" w:eastAsia="Times New Roman" w:hAnsi="Times New Roman" w:cs="Times New Roman"/>
          <w:sz w:val="24"/>
          <w:szCs w:val="24"/>
        </w:rPr>
        <w:t>,…</w:t>
      </w:r>
      <w:proofErr w:type="gramEnd"/>
      <w:r w:rsidRPr="00F5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62CF" w:rsidRPr="00486011" w:rsidRDefault="00F562CF" w:rsidP="00F562CF">
      <w:pPr>
        <w:spacing w:after="60"/>
        <w:jc w:val="both"/>
        <w:rPr>
          <w:rFonts w:ascii="Times New Roman" w:hAnsi="Times New Roman" w:cs="Times New Roman"/>
          <w:sz w:val="4"/>
          <w:szCs w:val="26"/>
          <w:lang w:val="en-GB"/>
        </w:rPr>
      </w:pPr>
    </w:p>
    <w:p w:rsidR="00F562CF" w:rsidRDefault="00F562CF" w:rsidP="00F562CF">
      <w:pPr>
        <w:spacing w:after="60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</w:pPr>
      <w:r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 xml:space="preserve">1.3. </w:t>
      </w:r>
      <w:r w:rsidR="00D9224B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>Đơn vị có t</w:t>
      </w:r>
      <w:r w:rsidR="0038139A"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 xml:space="preserve">ổ chức hoặc tham gia </w:t>
      </w:r>
      <w:r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>các</w:t>
      </w:r>
      <w:r w:rsidR="001E69DC"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 xml:space="preserve"> lớp tập huấn, </w:t>
      </w:r>
      <w:r w:rsidR="008467AE"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>hoạt động</w:t>
      </w:r>
      <w:r w:rsidR="001E69DC"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 xml:space="preserve"> thông tin tuyên truyền nhằm phổ biến</w:t>
      </w:r>
      <w:r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 xml:space="preserve"> các quy định về BVMT trong lĩnh vực VHTTDL tại địa phương</w:t>
      </w:r>
      <w:r w:rsidR="001E69DC" w:rsidRPr="0038139A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 xml:space="preserve"> (từ năm 2015-2019)</w:t>
      </w:r>
      <w:r w:rsidR="00D9224B">
        <w:rPr>
          <w:rFonts w:ascii="Times New Roman" w:hAnsi="Times New Roman" w:cs="Times New Roman"/>
          <w:i/>
          <w:spacing w:val="-2"/>
          <w:sz w:val="26"/>
          <w:szCs w:val="26"/>
          <w:lang w:val="en-GB"/>
        </w:rPr>
        <w:t>?</w:t>
      </w:r>
    </w:p>
    <w:p w:rsidR="00D9224B" w:rsidRDefault="004B09EF" w:rsidP="00D9224B">
      <w:pPr>
        <w:spacing w:before="1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36367397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4032530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8B755E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D9224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ab/>
        <w:t>Có (</w:t>
      </w:r>
      <w:r w:rsidR="003368C4">
        <w:rPr>
          <w:rFonts w:ascii="Times New Roman" w:hAnsi="Times New Roman" w:cs="Times New Roman"/>
          <w:sz w:val="26"/>
          <w:szCs w:val="26"/>
          <w:lang w:val="en-GB"/>
        </w:rPr>
        <w:t>thống</w:t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 xml:space="preserve"> kê </w:t>
      </w:r>
      <w:proofErr w:type="gramStart"/>
      <w:r w:rsidR="00D9224B">
        <w:rPr>
          <w:rFonts w:ascii="Times New Roman" w:hAnsi="Times New Roman" w:cs="Times New Roman"/>
          <w:sz w:val="26"/>
          <w:szCs w:val="26"/>
          <w:lang w:val="en-GB"/>
        </w:rPr>
        <w:t>theo</w:t>
      </w:r>
      <w:proofErr w:type="gramEnd"/>
      <w:r w:rsidR="00D9224B">
        <w:rPr>
          <w:rFonts w:ascii="Times New Roman" w:hAnsi="Times New Roman" w:cs="Times New Roman"/>
          <w:sz w:val="26"/>
          <w:szCs w:val="26"/>
          <w:lang w:val="en-GB"/>
        </w:rPr>
        <w:t xml:space="preserve"> bảng dưới đây)</w:t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ab/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ab/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ab/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ab/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55902556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9313391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D9224B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D9224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D9224B">
        <w:rPr>
          <w:rFonts w:ascii="Times New Roman" w:hAnsi="Times New Roman" w:cs="Times New Roman"/>
          <w:sz w:val="26"/>
          <w:szCs w:val="26"/>
          <w:lang w:val="en-GB"/>
        </w:rPr>
        <w:tab/>
        <w:t xml:space="preserve">Không </w:t>
      </w:r>
    </w:p>
    <w:tbl>
      <w:tblPr>
        <w:tblW w:w="95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596"/>
        <w:gridCol w:w="1842"/>
        <w:gridCol w:w="1134"/>
        <w:gridCol w:w="1243"/>
        <w:gridCol w:w="2985"/>
      </w:tblGrid>
      <w:tr w:rsidR="00486011" w:rsidRPr="00F562CF" w:rsidTr="00486011">
        <w:tc>
          <w:tcPr>
            <w:tcW w:w="4149" w:type="dxa"/>
            <w:gridSpan w:val="3"/>
          </w:tcPr>
          <w:p w:rsidR="00486011" w:rsidRPr="00F562CF" w:rsidRDefault="00486011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 lớp tập huấn</w:t>
            </w:r>
          </w:p>
        </w:tc>
        <w:tc>
          <w:tcPr>
            <w:tcW w:w="5362" w:type="dxa"/>
            <w:gridSpan w:val="3"/>
          </w:tcPr>
          <w:p w:rsidR="00486011" w:rsidRPr="00F562CF" w:rsidRDefault="0096431F" w:rsidP="0096431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t</w:t>
            </w:r>
            <w:r w:rsidR="004860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hông tin tuyên truyền</w:t>
            </w:r>
          </w:p>
        </w:tc>
      </w:tr>
      <w:tr w:rsidR="008467AE" w:rsidRPr="00F562CF" w:rsidTr="00486011">
        <w:tc>
          <w:tcPr>
            <w:tcW w:w="711" w:type="dxa"/>
          </w:tcPr>
          <w:p w:rsidR="008467AE" w:rsidRPr="00F562CF" w:rsidRDefault="008467AE" w:rsidP="006528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0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</w:p>
        </w:tc>
        <w:tc>
          <w:tcPr>
            <w:tcW w:w="1596" w:type="dxa"/>
          </w:tcPr>
          <w:p w:rsidR="008467AE" w:rsidRPr="00F562CF" w:rsidRDefault="008467AE" w:rsidP="006528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0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 lượng</w:t>
            </w:r>
          </w:p>
        </w:tc>
        <w:tc>
          <w:tcPr>
            <w:tcW w:w="1842" w:type="dxa"/>
          </w:tcPr>
          <w:p w:rsidR="008467AE" w:rsidRPr="00F562CF" w:rsidRDefault="008467AE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0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Cơ quan tổ chức</w:t>
            </w:r>
          </w:p>
        </w:tc>
        <w:tc>
          <w:tcPr>
            <w:tcW w:w="1134" w:type="dxa"/>
          </w:tcPr>
          <w:p w:rsidR="008467AE" w:rsidRPr="00F562CF" w:rsidRDefault="008467AE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0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</w:p>
        </w:tc>
        <w:tc>
          <w:tcPr>
            <w:tcW w:w="1243" w:type="dxa"/>
          </w:tcPr>
          <w:p w:rsidR="008467AE" w:rsidRPr="00F562CF" w:rsidRDefault="008467AE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0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 lượng</w:t>
            </w:r>
          </w:p>
        </w:tc>
        <w:tc>
          <w:tcPr>
            <w:tcW w:w="2985" w:type="dxa"/>
          </w:tcPr>
          <w:p w:rsidR="008467AE" w:rsidRPr="00F562CF" w:rsidRDefault="008467AE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0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Hình thức cụ thể</w:t>
            </w:r>
          </w:p>
        </w:tc>
      </w:tr>
      <w:tr w:rsidR="00486011" w:rsidRPr="00F562CF" w:rsidTr="00486011">
        <w:tc>
          <w:tcPr>
            <w:tcW w:w="711" w:type="dxa"/>
          </w:tcPr>
          <w:p w:rsidR="00486011" w:rsidRPr="00F562CF" w:rsidRDefault="00486011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9D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96" w:type="dxa"/>
          </w:tcPr>
          <w:p w:rsidR="00486011" w:rsidRPr="00F562CF" w:rsidRDefault="00486011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486011" w:rsidRPr="00F562CF" w:rsidRDefault="00486011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011" w:rsidRPr="00F562CF" w:rsidRDefault="00486011" w:rsidP="0048601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9D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43" w:type="dxa"/>
          </w:tcPr>
          <w:p w:rsidR="00486011" w:rsidRPr="00F562CF" w:rsidRDefault="00486011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85" w:type="dxa"/>
          </w:tcPr>
          <w:p w:rsidR="00486011" w:rsidRPr="00F562CF" w:rsidRDefault="00486011" w:rsidP="0016572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6011" w:rsidRPr="00F562CF" w:rsidTr="00486011">
        <w:tc>
          <w:tcPr>
            <w:tcW w:w="711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9D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96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011" w:rsidRPr="00F562CF" w:rsidRDefault="00486011" w:rsidP="0048601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9D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43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011" w:rsidRPr="00F562CF" w:rsidTr="00486011">
        <w:tc>
          <w:tcPr>
            <w:tcW w:w="711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011" w:rsidRPr="00F562CF" w:rsidRDefault="00486011" w:rsidP="0048601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3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011" w:rsidRPr="00F562CF" w:rsidTr="00486011">
        <w:tc>
          <w:tcPr>
            <w:tcW w:w="711" w:type="dxa"/>
          </w:tcPr>
          <w:p w:rsidR="00486011" w:rsidRPr="001E69DC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011" w:rsidRPr="001E69DC" w:rsidRDefault="00486011" w:rsidP="0048601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43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011" w:rsidRPr="00F562CF" w:rsidTr="00486011">
        <w:tc>
          <w:tcPr>
            <w:tcW w:w="711" w:type="dxa"/>
          </w:tcPr>
          <w:p w:rsidR="00486011" w:rsidRPr="001E69DC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011" w:rsidRPr="001E69DC" w:rsidRDefault="00486011" w:rsidP="0048601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3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486011" w:rsidRPr="00F562CF" w:rsidRDefault="00486011" w:rsidP="0016572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139A" w:rsidRPr="0038139A" w:rsidRDefault="0038139A" w:rsidP="00C03A72">
      <w:pPr>
        <w:spacing w:after="60"/>
        <w:jc w:val="both"/>
        <w:rPr>
          <w:rFonts w:ascii="Times New Roman Bold" w:eastAsia="Calibri" w:hAnsi="Times New Roman Bold" w:cs="Times New Roman"/>
          <w:b/>
          <w:spacing w:val="-2"/>
          <w:sz w:val="18"/>
          <w:szCs w:val="28"/>
          <w:lang w:val="en-GB"/>
        </w:rPr>
      </w:pPr>
    </w:p>
    <w:p w:rsidR="00A1582F" w:rsidRPr="008B755E" w:rsidRDefault="00C03A72" w:rsidP="008B75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8B755E">
        <w:rPr>
          <w:rFonts w:ascii="Times New Roman" w:hAnsi="Times New Roman" w:cs="Times New Roman"/>
          <w:b/>
          <w:sz w:val="26"/>
          <w:szCs w:val="26"/>
          <w:lang w:val="en-GB"/>
        </w:rPr>
        <w:t xml:space="preserve">Câu 2: </w:t>
      </w:r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>Việc n</w:t>
      </w:r>
      <w:r w:rsidR="005A474E" w:rsidRPr="008B755E">
        <w:rPr>
          <w:rFonts w:ascii="Times New Roman" w:hAnsi="Times New Roman" w:cs="Times New Roman"/>
          <w:b/>
          <w:sz w:val="26"/>
          <w:szCs w:val="26"/>
          <w:lang w:val="en-GB"/>
        </w:rPr>
        <w:t xml:space="preserve">iêm yết </w:t>
      </w:r>
      <w:r w:rsidR="00A1582F" w:rsidRPr="008B755E">
        <w:rPr>
          <w:rFonts w:ascii="Times New Roman" w:hAnsi="Times New Roman" w:cs="Times New Roman"/>
          <w:b/>
          <w:sz w:val="26"/>
          <w:szCs w:val="26"/>
          <w:lang w:val="en-GB"/>
        </w:rPr>
        <w:t>các quy định BVMT tại cơ sở</w:t>
      </w:r>
    </w:p>
    <w:p w:rsidR="00A1582F" w:rsidRPr="00E651AE" w:rsidRDefault="00A1582F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2.1. </w:t>
      </w:r>
      <w:r w:rsidR="007417E3" w:rsidRPr="00E651AE">
        <w:rPr>
          <w:rFonts w:ascii="Times New Roman" w:hAnsi="Times New Roman" w:cs="Times New Roman"/>
          <w:i/>
          <w:sz w:val="26"/>
          <w:szCs w:val="26"/>
          <w:lang w:val="en-GB"/>
        </w:rPr>
        <w:t>Đơn vị thực hiện n</w:t>
      </w: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iêm yết quy định về </w:t>
      </w:r>
      <w:r w:rsidR="007417E3" w:rsidRPr="00E651AE">
        <w:rPr>
          <w:rFonts w:ascii="Times New Roman" w:hAnsi="Times New Roman" w:cs="Times New Roman"/>
          <w:i/>
          <w:sz w:val="26"/>
          <w:szCs w:val="26"/>
          <w:lang w:val="en-GB"/>
        </w:rPr>
        <w:t>BVMT hay không?</w:t>
      </w:r>
    </w:p>
    <w:p w:rsidR="007417E3" w:rsidRDefault="004B09EF" w:rsidP="007417E3">
      <w:pPr>
        <w:spacing w:before="1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20314100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6718335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7417E3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7417E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7417E3">
        <w:rPr>
          <w:rFonts w:ascii="Times New Roman" w:hAnsi="Times New Roman" w:cs="Times New Roman"/>
          <w:sz w:val="26"/>
          <w:szCs w:val="26"/>
          <w:lang w:val="en-GB"/>
        </w:rPr>
        <w:tab/>
        <w:t xml:space="preserve">Có (chuyển sang 2.2 </w:t>
      </w:r>
      <w:r w:rsidR="00173EC5">
        <w:rPr>
          <w:rFonts w:ascii="Times New Roman" w:hAnsi="Times New Roman" w:cs="Times New Roman"/>
          <w:sz w:val="26"/>
          <w:szCs w:val="26"/>
          <w:lang w:val="en-GB"/>
        </w:rPr>
        <w:t>trở đi</w:t>
      </w:r>
      <w:r w:rsidR="007417E3">
        <w:rPr>
          <w:rFonts w:ascii="Times New Roman" w:hAnsi="Times New Roman" w:cs="Times New Roman"/>
          <w:sz w:val="26"/>
          <w:szCs w:val="26"/>
          <w:lang w:val="en-GB"/>
        </w:rPr>
        <w:t>)</w:t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68138720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3370634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7417E3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7417E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7417E3">
        <w:rPr>
          <w:rFonts w:ascii="Times New Roman" w:hAnsi="Times New Roman" w:cs="Times New Roman"/>
          <w:sz w:val="26"/>
          <w:szCs w:val="26"/>
          <w:lang w:val="en-GB"/>
        </w:rPr>
        <w:tab/>
        <w:t xml:space="preserve">Không </w:t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320"/>
      </w:tblGrid>
      <w:tr w:rsidR="007417E3" w:rsidRPr="007417E3" w:rsidTr="00AE2789">
        <w:tc>
          <w:tcPr>
            <w:tcW w:w="5238" w:type="dxa"/>
          </w:tcPr>
          <w:p w:rsidR="007417E3" w:rsidRDefault="007417E3" w:rsidP="007417E3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2.2. Hình thức niêm yết</w:t>
            </w:r>
          </w:p>
          <w:p w:rsidR="007417E3" w:rsidRPr="0006702C" w:rsidRDefault="004B09EF" w:rsidP="007417E3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-185726350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  <w:lang w:val="en-GB"/>
                    </w:rPr>
                    <w:id w:val="209758702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417E3">
                      <w:rPr>
                        <w:rFonts w:ascii="MS Gothic" w:eastAsia="MS Gothic" w:hAnsi="MS Gothic" w:cs="Times New Roman" w:hint="eastAsia"/>
                        <w:sz w:val="26"/>
                        <w:szCs w:val="2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7417E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Có bảng riêng</w:t>
            </w:r>
          </w:p>
          <w:p w:rsidR="007417E3" w:rsidRDefault="004B09EF" w:rsidP="007417E3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545882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  <w:lang w:val="en-GB"/>
                    </w:rPr>
                    <w:id w:val="6584749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417E3">
                      <w:rPr>
                        <w:rFonts w:ascii="MS Gothic" w:eastAsia="MS Gothic" w:hAnsi="MS Gothic" w:cs="Times New Roman" w:hint="eastAsia"/>
                        <w:sz w:val="26"/>
                        <w:szCs w:val="2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7417E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Lồng ghép với bảng nội quy tại cơ sở</w:t>
            </w:r>
          </w:p>
        </w:tc>
        <w:tc>
          <w:tcPr>
            <w:tcW w:w="4320" w:type="dxa"/>
          </w:tcPr>
          <w:p w:rsidR="007417E3" w:rsidRPr="00E651AE" w:rsidRDefault="007417E3" w:rsidP="007417E3">
            <w:pPr>
              <w:spacing w:after="6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2.3. Trách nhiệm BVMT của cá nhân tới cơ sở</w:t>
            </w:r>
            <w:r w:rsidR="00173EC5"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 xml:space="preserve"> trong niêm yết</w:t>
            </w:r>
          </w:p>
          <w:p w:rsidR="007417E3" w:rsidRDefault="004B09EF" w:rsidP="007417E3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1196437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417E3" w:rsidRPr="007417E3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  <w:r w:rsidR="007417E3" w:rsidRPr="007417E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Có quy định </w:t>
            </w:r>
          </w:p>
          <w:p w:rsidR="007417E3" w:rsidRPr="007417E3" w:rsidRDefault="004B09EF" w:rsidP="007417E3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109582046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  <w:lang w:val="en-GB"/>
                    </w:rPr>
                    <w:id w:val="183927019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417E3" w:rsidRPr="007417E3">
                      <w:rPr>
                        <w:rFonts w:ascii="MS Gothic" w:eastAsia="MS Gothic" w:hAnsi="MS Gothic" w:cs="Times New Roman" w:hint="eastAsia"/>
                        <w:sz w:val="26"/>
                        <w:szCs w:val="2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7417E3" w:rsidRPr="007417E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7417E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Chưa đề cập</w:t>
            </w:r>
          </w:p>
        </w:tc>
      </w:tr>
    </w:tbl>
    <w:p w:rsidR="007417E3" w:rsidRPr="00CA74CA" w:rsidRDefault="007417E3" w:rsidP="007417E3">
      <w:pPr>
        <w:spacing w:before="160"/>
        <w:jc w:val="both"/>
        <w:rPr>
          <w:rFonts w:ascii="Times New Roman" w:hAnsi="Times New Roman" w:cs="Times New Roman"/>
          <w:sz w:val="2"/>
          <w:szCs w:val="26"/>
          <w:lang w:val="en-GB"/>
        </w:rPr>
      </w:pPr>
    </w:p>
    <w:tbl>
      <w:tblPr>
        <w:tblStyle w:val="TableGrid"/>
        <w:tblW w:w="10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103"/>
      </w:tblGrid>
      <w:tr w:rsidR="00173EC5" w:rsidRPr="007417E3" w:rsidTr="00AE2789">
        <w:tc>
          <w:tcPr>
            <w:tcW w:w="5238" w:type="dxa"/>
          </w:tcPr>
          <w:p w:rsidR="00173EC5" w:rsidRPr="00E651AE" w:rsidRDefault="00173EC5" w:rsidP="0016572E">
            <w:pPr>
              <w:spacing w:after="6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2.</w:t>
            </w:r>
            <w:r w:rsidR="0016572E"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4</w:t>
            </w:r>
            <w:r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. Vị trí đặt bảng niêm yết</w:t>
            </w:r>
          </w:p>
          <w:p w:rsidR="00173EC5" w:rsidRPr="0006702C" w:rsidRDefault="004B09EF" w:rsidP="0016572E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-69924114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  <w:lang w:val="en-GB"/>
                    </w:rPr>
                    <w:id w:val="-76492194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16920">
                      <w:rPr>
                        <w:rFonts w:ascii="MS Gothic" w:eastAsia="MS Gothic" w:hAnsi="MS Gothic" w:cs="Times New Roman" w:hint="eastAsia"/>
                        <w:sz w:val="26"/>
                        <w:szCs w:val="2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173EC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Đảm bảo mọi người đến cơ sở đều dễ dàng đọc được</w:t>
            </w:r>
          </w:p>
          <w:p w:rsidR="00173EC5" w:rsidRDefault="004B09EF" w:rsidP="00173EC5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-13843162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  <w:lang w:val="en-GB"/>
                    </w:rPr>
                    <w:id w:val="-54815627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173EC5">
                      <w:rPr>
                        <w:rFonts w:ascii="MS Gothic" w:eastAsia="MS Gothic" w:hAnsi="MS Gothic" w:cs="Times New Roman" w:hint="eastAsia"/>
                        <w:sz w:val="26"/>
                        <w:szCs w:val="2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173EC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Để ý sẽ đọc được</w:t>
            </w:r>
          </w:p>
          <w:p w:rsidR="00173EC5" w:rsidRDefault="004B09EF" w:rsidP="00173EC5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-145963887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  <w:lang w:val="en-GB"/>
                    </w:rPr>
                    <w:id w:val="-114690060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173EC5">
                      <w:rPr>
                        <w:rFonts w:ascii="MS Gothic" w:eastAsia="MS Gothic" w:hAnsi="MS Gothic" w:cs="Times New Roman" w:hint="eastAsia"/>
                        <w:sz w:val="26"/>
                        <w:szCs w:val="2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173EC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Hơi khó quan sát</w:t>
            </w:r>
          </w:p>
        </w:tc>
        <w:tc>
          <w:tcPr>
            <w:tcW w:w="5103" w:type="dxa"/>
          </w:tcPr>
          <w:p w:rsidR="00173EC5" w:rsidRPr="00E651AE" w:rsidRDefault="00173EC5" w:rsidP="0016572E">
            <w:pPr>
              <w:spacing w:after="6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2.</w:t>
            </w:r>
            <w:r w:rsidR="0016572E"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5</w:t>
            </w:r>
            <w:r w:rsidRPr="00E651A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. Số lượng bảng niêm yết</w:t>
            </w:r>
          </w:p>
          <w:p w:rsidR="00173EC5" w:rsidRDefault="004B09EF" w:rsidP="0016572E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703993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73EC5" w:rsidRPr="007417E3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  <w:r w:rsidR="00173EC5" w:rsidRPr="007417E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173EC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Có một bảng</w:t>
            </w:r>
          </w:p>
          <w:p w:rsidR="00173EC5" w:rsidRPr="007417E3" w:rsidRDefault="004B09EF" w:rsidP="00173EC5">
            <w:pPr>
              <w:spacing w:before="16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GB"/>
                </w:rPr>
                <w:id w:val="-141423206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  <w:lang w:val="en-GB"/>
                    </w:rPr>
                    <w:id w:val="47966052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173EC5" w:rsidRPr="007417E3">
                      <w:rPr>
                        <w:rFonts w:ascii="MS Gothic" w:eastAsia="MS Gothic" w:hAnsi="MS Gothic" w:cs="Times New Roman" w:hint="eastAsia"/>
                        <w:sz w:val="26"/>
                        <w:szCs w:val="2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173EC5" w:rsidRPr="007417E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173EC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Nhiều hơn một bảng</w:t>
            </w:r>
          </w:p>
        </w:tc>
      </w:tr>
    </w:tbl>
    <w:p w:rsidR="00BD0BE9" w:rsidRPr="00BD0BE9" w:rsidRDefault="00BD0BE9" w:rsidP="00BD0BE9">
      <w:pPr>
        <w:spacing w:after="0" w:line="264" w:lineRule="auto"/>
        <w:jc w:val="both"/>
        <w:rPr>
          <w:rFonts w:ascii="Times New Roman" w:hAnsi="Times New Roman" w:cs="Times New Roman"/>
          <w:sz w:val="10"/>
          <w:szCs w:val="26"/>
          <w:lang w:val="en-GB"/>
        </w:rPr>
      </w:pPr>
    </w:p>
    <w:p w:rsidR="00A16920" w:rsidRPr="009649BA" w:rsidRDefault="00A16920" w:rsidP="008B75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gramStart"/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>Câu 3.</w:t>
      </w:r>
      <w:proofErr w:type="gramEnd"/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>Việc t</w:t>
      </w: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hực hiện các quy định về thu gom và </w:t>
      </w:r>
      <w:proofErr w:type="gramStart"/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>xử  lý</w:t>
      </w:r>
      <w:proofErr w:type="gramEnd"/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rác thải</w:t>
      </w:r>
    </w:p>
    <w:p w:rsidR="00173EC5" w:rsidRPr="00E651AE" w:rsidRDefault="00A16920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3.1. Thiết bị </w:t>
      </w:r>
      <w:proofErr w:type="gramStart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thu</w:t>
      </w:r>
      <w:proofErr w:type="gramEnd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gom rác tại đơn vị </w:t>
      </w:r>
      <w:r w:rsidR="001E0179">
        <w:rPr>
          <w:rFonts w:ascii="Times New Roman" w:hAnsi="Times New Roman" w:cs="Times New Roman"/>
          <w:i/>
          <w:sz w:val="26"/>
          <w:szCs w:val="26"/>
          <w:lang w:val="en-GB"/>
        </w:rPr>
        <w:t>hiệ</w:t>
      </w: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n nay là gì?</w:t>
      </w:r>
    </w:p>
    <w:p w:rsidR="00A16920" w:rsidRPr="0006702C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41559264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16920">
            <w:rPr>
              <w:rFonts w:ascii="MS Gothic" w:eastAsia="MS Gothic" w:hAnsi="MS Gothic" w:cs="Times New Roman" w:hint="eastAsia"/>
              <w:sz w:val="26"/>
              <w:szCs w:val="26"/>
              <w:lang w:val="en-GB"/>
            </w:rPr>
            <w:t>☐</w:t>
          </w:r>
        </w:sdtContent>
      </w:sdt>
      <w:r w:rsidR="00A16920">
        <w:rPr>
          <w:rFonts w:ascii="Times New Roman" w:hAnsi="Times New Roman" w:cs="Times New Roman"/>
          <w:sz w:val="26"/>
          <w:szCs w:val="26"/>
          <w:lang w:val="en-GB"/>
        </w:rPr>
        <w:t xml:space="preserve"> Thùng rác 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nhựa </w:t>
      </w:r>
      <w:r w:rsidR="00A16920">
        <w:rPr>
          <w:rFonts w:ascii="Times New Roman" w:hAnsi="Times New Roman" w:cs="Times New Roman"/>
          <w:sz w:val="26"/>
          <w:szCs w:val="26"/>
          <w:lang w:val="en-GB"/>
        </w:rPr>
        <w:t>công nghiệp có nắp đậy</w:t>
      </w:r>
    </w:p>
    <w:p w:rsidR="00A16920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139544878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976153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94457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A1692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Thùng rác bằng hợp </w:t>
      </w:r>
      <w:proofErr w:type="gramStart"/>
      <w:r w:rsidR="00994457">
        <w:rPr>
          <w:rFonts w:ascii="Times New Roman" w:hAnsi="Times New Roman" w:cs="Times New Roman"/>
          <w:sz w:val="26"/>
          <w:szCs w:val="26"/>
          <w:lang w:val="en-GB"/>
        </w:rPr>
        <w:t>kim</w:t>
      </w:r>
      <w:proofErr w:type="gramEnd"/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có nắp đậy</w:t>
      </w:r>
    </w:p>
    <w:p w:rsidR="00A16920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349308453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622931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A1692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A1692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Thiết bị </w:t>
      </w:r>
      <w:proofErr w:type="gramStart"/>
      <w:r w:rsidR="00994457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gom rác do đơn vị tự làm (sọt tre, thùng, túi nilon…)</w:t>
      </w:r>
    </w:p>
    <w:p w:rsidR="00994457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9369249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905404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94457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Loại khác </w:t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>(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xin cho biết cụ thể</w:t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>:</w:t>
      </w:r>
      <w:r w:rsidR="00A35E07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…………………………………………………..</w:t>
      </w:r>
      <w:r w:rsidR="00A35E07" w:rsidRPr="00357573">
        <w:rPr>
          <w:rFonts w:ascii="Times New Roman" w:hAnsi="Times New Roman" w:cs="Times New Roman"/>
          <w:sz w:val="12"/>
          <w:szCs w:val="26"/>
          <w:lang w:val="en-GB"/>
        </w:rPr>
        <w:t>……………</w:t>
      </w:r>
      <w:r w:rsidR="00A35E07">
        <w:rPr>
          <w:rFonts w:ascii="Times New Roman" w:hAnsi="Times New Roman" w:cs="Times New Roman"/>
          <w:sz w:val="12"/>
          <w:szCs w:val="26"/>
          <w:lang w:val="en-GB"/>
        </w:rPr>
        <w:t>…………</w:t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7417E3" w:rsidRDefault="00994457" w:rsidP="00E651A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lastRenderedPageBreak/>
        <w:t xml:space="preserve">3.2. Tại mỗi điểm </w:t>
      </w:r>
      <w:proofErr w:type="gramStart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thu</w:t>
      </w:r>
      <w:proofErr w:type="gramEnd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gom rác thải có mấy thiết bị thu gom rác</w:t>
      </w:r>
    </w:p>
    <w:p w:rsidR="00CE1FCD" w:rsidRDefault="004B09EF" w:rsidP="00CE1FC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32519655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6270584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94457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Một 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ab/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ab/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89843070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20869799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8B755E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Hai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ab/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ab/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184309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6228113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3F96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Ba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ab/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ab/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76318287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933845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CE1FC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CE1FCD">
        <w:rPr>
          <w:rFonts w:ascii="Times New Roman" w:hAnsi="Times New Roman" w:cs="Times New Roman"/>
          <w:sz w:val="26"/>
          <w:szCs w:val="26"/>
          <w:lang w:val="en-GB"/>
        </w:rPr>
        <w:t xml:space="preserve"> Nhiều hơn</w:t>
      </w:r>
    </w:p>
    <w:p w:rsidR="005C3F96" w:rsidRPr="00E651AE" w:rsidRDefault="00994457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3.3. Tần </w:t>
      </w:r>
      <w:proofErr w:type="gramStart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xuất  thu</w:t>
      </w:r>
      <w:proofErr w:type="gramEnd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gom rác tại cơ sở</w:t>
      </w:r>
    </w:p>
    <w:p w:rsidR="00994457" w:rsidRDefault="005C3F96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a) Trong thời điểm bình thường</w:t>
      </w:r>
    </w:p>
    <w:p w:rsidR="00994457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09227572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7102526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3F96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Một 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>ngày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>/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1 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>lần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46693447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3449784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94457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Hai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 xml:space="preserve"> ngày/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1 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>lần</w:t>
      </w:r>
      <w:r w:rsidR="00994457">
        <w:rPr>
          <w:rFonts w:ascii="Times New Roman" w:hAnsi="Times New Roman" w:cs="Times New Roman"/>
          <w:sz w:val="26"/>
          <w:szCs w:val="26"/>
          <w:lang w:val="en-GB"/>
        </w:rPr>
        <w:tab/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4637591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555548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94457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99445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 xml:space="preserve">khác (ghi </w:t>
      </w:r>
      <w:proofErr w:type="gramStart"/>
      <w:r w:rsidR="005C3F96">
        <w:rPr>
          <w:rFonts w:ascii="Times New Roman" w:hAnsi="Times New Roman" w:cs="Times New Roman"/>
          <w:sz w:val="26"/>
          <w:szCs w:val="26"/>
          <w:lang w:val="en-GB"/>
        </w:rPr>
        <w:t>rõ:</w:t>
      </w:r>
      <w:proofErr w:type="gramEnd"/>
      <w:r w:rsidR="005C3F96">
        <w:rPr>
          <w:rFonts w:ascii="Times New Roman" w:hAnsi="Times New Roman" w:cs="Times New Roman"/>
          <w:sz w:val="26"/>
          <w:szCs w:val="26"/>
          <w:lang w:val="en-GB"/>
        </w:rPr>
        <w:t>………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>……..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>…)</w:t>
      </w:r>
    </w:p>
    <w:p w:rsidR="00994457" w:rsidRDefault="005C3F96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b) Trong thời gian cao điểm</w:t>
      </w:r>
      <w:r w:rsidR="008B755E">
        <w:rPr>
          <w:rFonts w:ascii="Times New Roman" w:hAnsi="Times New Roman" w:cs="Times New Roman"/>
          <w:sz w:val="26"/>
          <w:szCs w:val="26"/>
          <w:lang w:val="en-GB"/>
        </w:rPr>
        <w:t>, số lượng người tăng đột biến</w:t>
      </w:r>
    </w:p>
    <w:p w:rsidR="005C3F96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77660597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2143928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3F96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C3F96">
        <w:rPr>
          <w:rFonts w:ascii="Times New Roman" w:hAnsi="Times New Roman" w:cs="Times New Roman"/>
          <w:sz w:val="26"/>
          <w:szCs w:val="26"/>
          <w:lang w:val="en-GB"/>
        </w:rPr>
        <w:t xml:space="preserve"> Một ngày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>/1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>lần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ab/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27291155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6658934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3F96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C3F9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>Một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 xml:space="preserve"> ngày/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2 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>lần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268574836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5586399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3F96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C3F96">
        <w:rPr>
          <w:rFonts w:ascii="Times New Roman" w:hAnsi="Times New Roman" w:cs="Times New Roman"/>
          <w:sz w:val="26"/>
          <w:szCs w:val="26"/>
          <w:lang w:val="en-GB"/>
        </w:rPr>
        <w:t xml:space="preserve"> khác (ghi </w:t>
      </w:r>
      <w:proofErr w:type="gramStart"/>
      <w:r w:rsidR="005C3F96">
        <w:rPr>
          <w:rFonts w:ascii="Times New Roman" w:hAnsi="Times New Roman" w:cs="Times New Roman"/>
          <w:sz w:val="26"/>
          <w:szCs w:val="26"/>
          <w:lang w:val="en-GB"/>
        </w:rPr>
        <w:t>rõ:</w:t>
      </w:r>
      <w:proofErr w:type="gramEnd"/>
      <w:r w:rsidR="005C3F96">
        <w:rPr>
          <w:rFonts w:ascii="Times New Roman" w:hAnsi="Times New Roman" w:cs="Times New Roman"/>
          <w:sz w:val="26"/>
          <w:szCs w:val="26"/>
          <w:lang w:val="en-GB"/>
        </w:rPr>
        <w:t>………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>..</w:t>
      </w:r>
      <w:r w:rsidR="005C3F96">
        <w:rPr>
          <w:rFonts w:ascii="Times New Roman" w:hAnsi="Times New Roman" w:cs="Times New Roman"/>
          <w:sz w:val="26"/>
          <w:szCs w:val="26"/>
          <w:lang w:val="en-GB"/>
        </w:rPr>
        <w:t>………)</w:t>
      </w:r>
    </w:p>
    <w:p w:rsidR="00BD0BE9" w:rsidRPr="00E651AE" w:rsidRDefault="00BD0BE9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3.4. Rác có bị vương vãi ra ngoài không?</w:t>
      </w:r>
    </w:p>
    <w:p w:rsidR="00BD0BE9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30493110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3092921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BD0BE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 Có (chuyển sang câu 3.5)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ab/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ab/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ab/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ab/>
      </w: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689142543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9429590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A35E07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 Không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ab/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BD0BE9" w:rsidRPr="00E651AE" w:rsidRDefault="00BD0BE9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3.5. Lý </w:t>
      </w:r>
      <w:proofErr w:type="gramStart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do</w:t>
      </w:r>
      <w:proofErr w:type="gramEnd"/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là gì</w:t>
      </w:r>
      <w:r w:rsidR="0016572E" w:rsidRPr="00E651AE">
        <w:rPr>
          <w:rFonts w:ascii="Times New Roman" w:hAnsi="Times New Roman" w:cs="Times New Roman"/>
          <w:i/>
          <w:sz w:val="26"/>
          <w:szCs w:val="26"/>
          <w:lang w:val="en-GB"/>
        </w:rPr>
        <w:t>?</w:t>
      </w:r>
      <w:r w:rsidR="00FF2545"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</w:p>
    <w:p w:rsidR="00BD0BE9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56101247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4853947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8144E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 Số lượng thiết bị </w:t>
      </w:r>
      <w:proofErr w:type="gramStart"/>
      <w:r w:rsidR="00BD0BE9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 gom rác không đủ đáp ứng nhu cầu</w:t>
      </w:r>
    </w:p>
    <w:p w:rsidR="00BD0BE9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16100138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5781283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BD0BE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 Do </w:t>
      </w:r>
      <w:r w:rsidR="0016572E">
        <w:rPr>
          <w:rFonts w:ascii="Times New Roman" w:hAnsi="Times New Roman" w:cs="Times New Roman"/>
          <w:sz w:val="26"/>
          <w:szCs w:val="26"/>
          <w:lang w:val="en-GB"/>
        </w:rPr>
        <w:t>nhiều người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 bỏ rác </w:t>
      </w:r>
      <w:r w:rsidR="0016572E">
        <w:rPr>
          <w:rFonts w:ascii="Times New Roman" w:hAnsi="Times New Roman" w:cs="Times New Roman"/>
          <w:sz w:val="26"/>
          <w:szCs w:val="26"/>
          <w:lang w:val="en-GB"/>
        </w:rPr>
        <w:t xml:space="preserve">không 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>đúng nơi quy định</w:t>
      </w:r>
    </w:p>
    <w:p w:rsidR="0016572E" w:rsidRDefault="004B09EF" w:rsidP="0016572E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66115282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1492490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6572E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6572E">
        <w:rPr>
          <w:rFonts w:ascii="Times New Roman" w:hAnsi="Times New Roman" w:cs="Times New Roman"/>
          <w:sz w:val="26"/>
          <w:szCs w:val="26"/>
          <w:lang w:val="en-GB"/>
        </w:rPr>
        <w:t xml:space="preserve"> Do quá nhiều người tập trung cùng một thời điểm làm rác thải tăng đột biến</w:t>
      </w:r>
    </w:p>
    <w:p w:rsidR="00BD0BE9" w:rsidRDefault="004B09EF" w:rsidP="00BD0BE9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41647196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8307911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BD0BE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D0BE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6572E">
        <w:rPr>
          <w:rFonts w:ascii="Times New Roman" w:hAnsi="Times New Roman" w:cs="Times New Roman"/>
          <w:sz w:val="26"/>
          <w:szCs w:val="26"/>
          <w:lang w:val="en-GB"/>
        </w:rPr>
        <w:t>K</w:t>
      </w:r>
      <w:r w:rsidR="00BD0BE9">
        <w:rPr>
          <w:rFonts w:ascii="Times New Roman" w:hAnsi="Times New Roman" w:cs="Times New Roman"/>
          <w:sz w:val="26"/>
          <w:szCs w:val="26"/>
          <w:lang w:val="en-GB"/>
        </w:rPr>
        <w:t>hác (ghi rõ:</w:t>
      </w:r>
      <w:r w:rsidR="00357573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………………………………………………………………………………………………………………………………………………</w:t>
      </w:r>
      <w:r w:rsidR="00357573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357573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16572E" w:rsidRPr="009649BA" w:rsidRDefault="0016572E" w:rsidP="008B75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gramStart"/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>Câu 4.</w:t>
      </w:r>
      <w:proofErr w:type="gramEnd"/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>Giải pháp g</w:t>
      </w: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>iảm thiểu rác thải nhựa</w:t>
      </w:r>
    </w:p>
    <w:p w:rsidR="00473408" w:rsidRPr="009649BA" w:rsidRDefault="00FF2545" w:rsidP="00473408">
      <w:pPr>
        <w:spacing w:before="1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4.1. Đơn vị hưởng ứng “Phong trào </w:t>
      </w:r>
      <w:r w:rsidR="0096431F">
        <w:rPr>
          <w:rFonts w:ascii="Times New Roman" w:hAnsi="Times New Roman" w:cs="Times New Roman"/>
          <w:i/>
          <w:sz w:val="26"/>
          <w:szCs w:val="26"/>
          <w:lang w:val="en-GB"/>
        </w:rPr>
        <w:t>chống</w:t>
      </w: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rác thải nhựa” bằng các hoạt động nào?</w:t>
      </w:r>
      <w:r w:rsidR="00473408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r w:rsidR="00473408" w:rsidRPr="00E651AE">
        <w:rPr>
          <w:rFonts w:ascii="Times New Roman" w:hAnsi="Times New Roman" w:cs="Times New Roman"/>
          <w:i/>
          <w:sz w:val="26"/>
          <w:szCs w:val="26"/>
          <w:lang w:val="en-GB"/>
        </w:rPr>
        <w:t>(</w:t>
      </w:r>
      <w:proofErr w:type="gramStart"/>
      <w:r w:rsidR="00473408" w:rsidRPr="00E651AE">
        <w:rPr>
          <w:rFonts w:ascii="Times New Roman" w:hAnsi="Times New Roman" w:cs="Times New Roman"/>
          <w:i/>
          <w:sz w:val="26"/>
          <w:szCs w:val="26"/>
          <w:lang w:val="en-GB"/>
        </w:rPr>
        <w:t>chọn</w:t>
      </w:r>
      <w:proofErr w:type="gramEnd"/>
      <w:r w:rsidR="00473408"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một hoặc nhiều đáp án)</w:t>
      </w:r>
    </w:p>
    <w:p w:rsidR="00FF2545" w:rsidRDefault="004B09EF" w:rsidP="00FF2545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40931103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7397027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F2545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F2545">
        <w:rPr>
          <w:rFonts w:ascii="Times New Roman" w:hAnsi="Times New Roman" w:cs="Times New Roman"/>
          <w:sz w:val="26"/>
          <w:szCs w:val="26"/>
          <w:lang w:val="en-GB"/>
        </w:rPr>
        <w:t xml:space="preserve"> Xây dựng kế hoạch giảm thiểu phát sinh rác thải nhựa</w:t>
      </w:r>
    </w:p>
    <w:p w:rsidR="00FF2545" w:rsidRDefault="004B09EF" w:rsidP="00FF2545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368071868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5770467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F2545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F2545">
        <w:rPr>
          <w:rFonts w:ascii="Times New Roman" w:hAnsi="Times New Roman" w:cs="Times New Roman"/>
          <w:sz w:val="26"/>
          <w:szCs w:val="26"/>
          <w:lang w:val="en-GB"/>
        </w:rPr>
        <w:t xml:space="preserve"> Tuyên truyền vận động </w:t>
      </w:r>
      <w:r w:rsidR="00491C42">
        <w:rPr>
          <w:rFonts w:ascii="Times New Roman" w:hAnsi="Times New Roman" w:cs="Times New Roman"/>
          <w:sz w:val="26"/>
          <w:szCs w:val="26"/>
          <w:lang w:val="en-GB"/>
        </w:rPr>
        <w:t>tổ chức, cá nhân</w:t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368C4">
        <w:rPr>
          <w:rFonts w:ascii="Times New Roman" w:hAnsi="Times New Roman" w:cs="Times New Roman"/>
          <w:sz w:val="26"/>
          <w:szCs w:val="26"/>
          <w:lang w:val="en-GB"/>
        </w:rPr>
        <w:t xml:space="preserve">tại </w:t>
      </w:r>
      <w:r w:rsidR="00FF2545">
        <w:rPr>
          <w:rFonts w:ascii="Times New Roman" w:hAnsi="Times New Roman" w:cs="Times New Roman"/>
          <w:sz w:val="26"/>
          <w:szCs w:val="26"/>
          <w:lang w:val="en-GB"/>
        </w:rPr>
        <w:t>cơ sở hạn chế sử dụng túi nilon và các sản phẩm nhựa dùng một lần</w:t>
      </w:r>
    </w:p>
    <w:p w:rsidR="00FF2545" w:rsidRDefault="004B09EF" w:rsidP="00FF2545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3293104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64843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F2545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F254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C6C0E">
        <w:rPr>
          <w:rFonts w:ascii="Times New Roman" w:hAnsi="Times New Roman" w:cs="Times New Roman"/>
          <w:sz w:val="26"/>
          <w:szCs w:val="26"/>
          <w:lang w:val="en-GB"/>
        </w:rPr>
        <w:t xml:space="preserve">Tăng cường các hoạt động </w:t>
      </w:r>
      <w:r w:rsidR="005C6C0E" w:rsidRPr="005C6C0E">
        <w:rPr>
          <w:rFonts w:ascii="Times New Roman" w:hAnsi="Times New Roman" w:cs="Times New Roman"/>
          <w:sz w:val="26"/>
          <w:szCs w:val="26"/>
          <w:lang w:val="en-GB"/>
        </w:rPr>
        <w:t xml:space="preserve">phân loại, </w:t>
      </w:r>
      <w:proofErr w:type="gramStart"/>
      <w:r w:rsidR="005C6C0E" w:rsidRPr="005C6C0E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5C6C0E" w:rsidRPr="005C6C0E">
        <w:rPr>
          <w:rFonts w:ascii="Times New Roman" w:hAnsi="Times New Roman" w:cs="Times New Roman"/>
          <w:sz w:val="26"/>
          <w:szCs w:val="26"/>
          <w:lang w:val="en-GB"/>
        </w:rPr>
        <w:t xml:space="preserve"> hồi, tái chế, tái sử dụ</w:t>
      </w:r>
      <w:r w:rsidR="00C41A30">
        <w:rPr>
          <w:rFonts w:ascii="Times New Roman" w:hAnsi="Times New Roman" w:cs="Times New Roman"/>
          <w:sz w:val="26"/>
          <w:szCs w:val="26"/>
          <w:lang w:val="en-GB"/>
        </w:rPr>
        <w:t>ng túi ni</w:t>
      </w:r>
      <w:r w:rsidR="005C6C0E" w:rsidRPr="005C6C0E">
        <w:rPr>
          <w:rFonts w:ascii="Times New Roman" w:hAnsi="Times New Roman" w:cs="Times New Roman"/>
          <w:sz w:val="26"/>
          <w:szCs w:val="26"/>
          <w:lang w:val="en-GB"/>
        </w:rPr>
        <w:t>l</w:t>
      </w:r>
      <w:r w:rsidR="00C41A30">
        <w:rPr>
          <w:rFonts w:ascii="Times New Roman" w:hAnsi="Times New Roman" w:cs="Times New Roman"/>
          <w:sz w:val="26"/>
          <w:szCs w:val="26"/>
          <w:lang w:val="en-GB"/>
        </w:rPr>
        <w:t>on</w:t>
      </w:r>
      <w:r w:rsidR="005C6C0E" w:rsidRPr="005C6C0E">
        <w:rPr>
          <w:rFonts w:ascii="Times New Roman" w:hAnsi="Times New Roman" w:cs="Times New Roman"/>
          <w:sz w:val="26"/>
          <w:szCs w:val="26"/>
          <w:lang w:val="en-GB"/>
        </w:rPr>
        <w:t>, sản phẩm nhựa sử dụng một lần</w:t>
      </w:r>
    </w:p>
    <w:p w:rsidR="00FF2545" w:rsidRDefault="004B09EF" w:rsidP="00FF2545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68919250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4846970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F2545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F2545">
        <w:rPr>
          <w:rFonts w:ascii="Times New Roman" w:hAnsi="Times New Roman" w:cs="Times New Roman"/>
          <w:sz w:val="26"/>
          <w:szCs w:val="26"/>
          <w:lang w:val="en-GB"/>
        </w:rPr>
        <w:t xml:space="preserve"> Khác (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xin cho biết cụ thể</w:t>
      </w:r>
      <w:r w:rsidR="00EA23A7">
        <w:rPr>
          <w:rFonts w:ascii="Times New Roman" w:hAnsi="Times New Roman" w:cs="Times New Roman"/>
          <w:sz w:val="26"/>
          <w:szCs w:val="26"/>
          <w:lang w:val="en-GB"/>
        </w:rPr>
        <w:t>:</w:t>
      </w:r>
      <w:r w:rsidR="00EA23A7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</w:t>
      </w:r>
      <w:r w:rsidR="00EA23A7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</w:t>
      </w:r>
      <w:r w:rsidR="00EA23A7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EA23A7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473408" w:rsidRPr="00473408" w:rsidRDefault="00491C42" w:rsidP="00473408">
      <w:pPr>
        <w:spacing w:before="1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473408">
        <w:rPr>
          <w:rFonts w:ascii="Times New Roman" w:hAnsi="Times New Roman" w:cs="Times New Roman"/>
          <w:i/>
          <w:sz w:val="26"/>
          <w:szCs w:val="26"/>
          <w:lang w:val="en-GB"/>
        </w:rPr>
        <w:t xml:space="preserve">4.2. </w:t>
      </w:r>
      <w:r w:rsidR="00C41A30" w:rsidRPr="00473408">
        <w:rPr>
          <w:rFonts w:ascii="Times New Roman" w:hAnsi="Times New Roman" w:cs="Times New Roman"/>
          <w:i/>
          <w:sz w:val="26"/>
          <w:szCs w:val="26"/>
          <w:lang w:val="en-GB"/>
        </w:rPr>
        <w:t>Cá nhân tại đơn vị hưởng ứng</w:t>
      </w:r>
      <w:r w:rsidRPr="00473408">
        <w:rPr>
          <w:rFonts w:ascii="Times New Roman" w:hAnsi="Times New Roman" w:cs="Times New Roman"/>
          <w:i/>
          <w:sz w:val="26"/>
          <w:szCs w:val="26"/>
          <w:lang w:val="en-GB"/>
        </w:rPr>
        <w:t xml:space="preserve"> “Phong trào </w:t>
      </w:r>
      <w:r w:rsidR="0096431F">
        <w:rPr>
          <w:rFonts w:ascii="Times New Roman" w:hAnsi="Times New Roman" w:cs="Times New Roman"/>
          <w:i/>
          <w:sz w:val="26"/>
          <w:szCs w:val="26"/>
          <w:lang w:val="en-GB"/>
        </w:rPr>
        <w:t>chống</w:t>
      </w:r>
      <w:r w:rsidRPr="00473408">
        <w:rPr>
          <w:rFonts w:ascii="Times New Roman" w:hAnsi="Times New Roman" w:cs="Times New Roman"/>
          <w:i/>
          <w:sz w:val="26"/>
          <w:szCs w:val="26"/>
          <w:lang w:val="en-GB"/>
        </w:rPr>
        <w:t xml:space="preserve"> rác thải nhựa” </w:t>
      </w:r>
      <w:r w:rsidR="00C41A30" w:rsidRPr="00473408">
        <w:rPr>
          <w:rFonts w:ascii="Times New Roman" w:hAnsi="Times New Roman" w:cs="Times New Roman"/>
          <w:i/>
          <w:sz w:val="26"/>
          <w:szCs w:val="26"/>
          <w:lang w:val="en-GB"/>
        </w:rPr>
        <w:t xml:space="preserve">như thế </w:t>
      </w:r>
      <w:r w:rsidRPr="00473408">
        <w:rPr>
          <w:rFonts w:ascii="Times New Roman" w:hAnsi="Times New Roman" w:cs="Times New Roman"/>
          <w:i/>
          <w:sz w:val="26"/>
          <w:szCs w:val="26"/>
          <w:lang w:val="en-GB"/>
        </w:rPr>
        <w:t>nào?</w:t>
      </w:r>
      <w:r w:rsidR="00473408" w:rsidRPr="00473408">
        <w:rPr>
          <w:rFonts w:ascii="Times New Roman" w:hAnsi="Times New Roman" w:cs="Times New Roman"/>
          <w:i/>
          <w:sz w:val="26"/>
          <w:szCs w:val="26"/>
          <w:lang w:val="en-GB"/>
        </w:rPr>
        <w:t xml:space="preserve"> (</w:t>
      </w:r>
      <w:proofErr w:type="gramStart"/>
      <w:r w:rsidR="00473408" w:rsidRPr="00473408">
        <w:rPr>
          <w:rFonts w:ascii="Times New Roman" w:hAnsi="Times New Roman" w:cs="Times New Roman"/>
          <w:i/>
          <w:sz w:val="26"/>
          <w:szCs w:val="26"/>
          <w:lang w:val="en-GB"/>
        </w:rPr>
        <w:t>chọn</w:t>
      </w:r>
      <w:proofErr w:type="gramEnd"/>
      <w:r w:rsidR="00473408" w:rsidRPr="00473408">
        <w:rPr>
          <w:rFonts w:ascii="Times New Roman" w:hAnsi="Times New Roman" w:cs="Times New Roman"/>
          <w:i/>
          <w:sz w:val="26"/>
          <w:szCs w:val="26"/>
          <w:lang w:val="en-GB"/>
        </w:rPr>
        <w:t xml:space="preserve"> một hoặc nhiều đáp án)</w:t>
      </w:r>
    </w:p>
    <w:p w:rsidR="00491C42" w:rsidRPr="00473408" w:rsidRDefault="004B09EF" w:rsidP="00491C42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63904298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2101667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491C42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>Giảm sử dụng túi nilon khó phân hủy và các sản phẩm nhựa dùng một lần</w:t>
      </w:r>
    </w:p>
    <w:p w:rsidR="00491C42" w:rsidRPr="00473408" w:rsidRDefault="004B09EF" w:rsidP="00491C42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88240861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916831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491C42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>Tái sử dụng các sản phẩm nhựa</w:t>
      </w:r>
    </w:p>
    <w:p w:rsidR="00491C42" w:rsidRPr="00473408" w:rsidRDefault="004B09EF" w:rsidP="00491C42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82170638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4505452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491C42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>P</w:t>
      </w:r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hân loại, </w:t>
      </w:r>
      <w:proofErr w:type="gramStart"/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hồi, tái chế, tái sử dụng túi n</w:t>
      </w:r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>i</w:t>
      </w:r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>l</w:t>
      </w:r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>on</w:t>
      </w:r>
      <w:r w:rsidR="00491C42" w:rsidRPr="00473408">
        <w:rPr>
          <w:rFonts w:ascii="Times New Roman" w:hAnsi="Times New Roman" w:cs="Times New Roman"/>
          <w:sz w:val="26"/>
          <w:szCs w:val="26"/>
          <w:lang w:val="en-GB"/>
        </w:rPr>
        <w:t>, sản phẩm nhựa sử dụng một lần</w:t>
      </w:r>
    </w:p>
    <w:p w:rsidR="00C41A30" w:rsidRPr="00473408" w:rsidRDefault="004B09EF" w:rsidP="00C41A3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24408165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6947692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C41A30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Có hạn chế sử dụng túi nilon, sản phẩm nhựa sử dụng một lần nhưng không đáng kể</w:t>
      </w:r>
    </w:p>
    <w:p w:rsidR="00C41A30" w:rsidRPr="00473408" w:rsidRDefault="004B09EF" w:rsidP="00C41A3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45985060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5540780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C41A30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Không có thay đổi trong việc sử dụng túi nilon, sản phẩm nhựa sử dụng một lần</w:t>
      </w:r>
    </w:p>
    <w:p w:rsidR="00C41A30" w:rsidRPr="00473408" w:rsidRDefault="004B09EF" w:rsidP="00C41A3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53765215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3483221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C41A30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Vẫn phải dùng túi nilon, sản phẩm nhựa dùng một lần (vì không có vật liệu thay thế)</w:t>
      </w:r>
    </w:p>
    <w:p w:rsidR="00C41A30" w:rsidRPr="00473408" w:rsidRDefault="004B09EF" w:rsidP="00C41A3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84113114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3824903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C41A30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Vẫn dùng vì sự tiện lợi</w:t>
      </w:r>
    </w:p>
    <w:p w:rsidR="00C41A30" w:rsidRPr="00473408" w:rsidRDefault="004B09EF" w:rsidP="00C41A3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4617985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4569423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C41A30" w:rsidRPr="004734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C41A30" w:rsidRPr="00473408">
        <w:rPr>
          <w:rFonts w:ascii="Times New Roman" w:hAnsi="Times New Roman" w:cs="Times New Roman"/>
          <w:sz w:val="26"/>
          <w:szCs w:val="26"/>
          <w:lang w:val="en-GB"/>
        </w:rPr>
        <w:t xml:space="preserve"> Khác (ghi rõ:</w:t>
      </w:r>
      <w:r w:rsidR="008B755E" w:rsidRPr="008B755E">
        <w:rPr>
          <w:rFonts w:ascii="Times New Roman" w:hAnsi="Times New Roman" w:cs="Times New Roman"/>
          <w:sz w:val="12"/>
          <w:szCs w:val="26"/>
          <w:lang w:val="en-GB"/>
        </w:rPr>
        <w:t xml:space="preserve"> </w:t>
      </w:r>
      <w:r w:rsidR="008B755E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………………………………………………………………………………………………………………………………………………</w:t>
      </w:r>
      <w:r w:rsidR="008B755E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8B755E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5C3F96" w:rsidRPr="009649BA" w:rsidRDefault="00386424" w:rsidP="008B75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5. </w:t>
      </w:r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 xml:space="preserve">Việc xây dựng và sử dụng </w:t>
      </w: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>Nhà vệ sinh tại cơ sở</w:t>
      </w:r>
    </w:p>
    <w:p w:rsidR="00386424" w:rsidRPr="00E651AE" w:rsidRDefault="00386424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5.1. Tình trạng nhà vệ sinh</w:t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72320775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6335228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386424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38642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563D0">
        <w:rPr>
          <w:rFonts w:ascii="Times New Roman" w:hAnsi="Times New Roman" w:cs="Times New Roman"/>
          <w:sz w:val="26"/>
          <w:szCs w:val="26"/>
          <w:lang w:val="en-GB"/>
        </w:rPr>
        <w:t>Còn mới</w:t>
      </w:r>
      <w:r w:rsidR="005563D0">
        <w:rPr>
          <w:rFonts w:ascii="Times New Roman" w:hAnsi="Times New Roman" w:cs="Times New Roman"/>
          <w:sz w:val="26"/>
          <w:szCs w:val="26"/>
          <w:lang w:val="en-GB"/>
        </w:rPr>
        <w:tab/>
        <w:t>, trang thiết bị đầy đủ, hoạt động tốt</w:t>
      </w:r>
      <w:r w:rsidR="005563D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70671025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2547911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Đã cũ nhưng còn sử dụng được</w:t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192037046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8607115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Hư hỏng, trang thiết bị xuống cấp, không đảm bảo vệ sinh</w:t>
      </w:r>
    </w:p>
    <w:p w:rsidR="005563D0" w:rsidRPr="00E651AE" w:rsidRDefault="005563D0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5.2. Số lượng nhà vệ sinh</w:t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4349135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5761361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Đầy đủ, đáp ứng cả trong thời gian cao điểm</w:t>
      </w:r>
      <w:r w:rsidR="0096431F">
        <w:rPr>
          <w:rFonts w:ascii="Times New Roman" w:hAnsi="Times New Roman" w:cs="Times New Roman"/>
          <w:sz w:val="26"/>
          <w:szCs w:val="26"/>
          <w:lang w:val="en-GB"/>
        </w:rPr>
        <w:t>, có</w:t>
      </w:r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lượng người tăng đột biến</w:t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1522331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3735844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Chỉ đáp ứng được trong điều kiện bình thường</w:t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88181852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4936942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Thiếu số lượng ít</w:t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71635001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836189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Thiếu nhiều</w:t>
      </w:r>
    </w:p>
    <w:p w:rsidR="005563D0" w:rsidRPr="00E651AE" w:rsidRDefault="005563D0" w:rsidP="00E651AE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5.</w:t>
      </w:r>
      <w:r w:rsidR="00E02E0D" w:rsidRPr="00E651AE">
        <w:rPr>
          <w:rFonts w:ascii="Times New Roman" w:hAnsi="Times New Roman" w:cs="Times New Roman"/>
          <w:i/>
          <w:sz w:val="26"/>
          <w:szCs w:val="26"/>
          <w:lang w:val="en-GB"/>
        </w:rPr>
        <w:t>3</w:t>
      </w: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. </w:t>
      </w:r>
      <w:r w:rsidR="00E02E0D" w:rsidRPr="00E651AE">
        <w:rPr>
          <w:rFonts w:ascii="Times New Roman" w:hAnsi="Times New Roman" w:cs="Times New Roman"/>
          <w:i/>
          <w:sz w:val="26"/>
          <w:szCs w:val="26"/>
          <w:lang w:val="en-GB"/>
        </w:rPr>
        <w:t>Hình thức sử dụng</w:t>
      </w:r>
    </w:p>
    <w:p w:rsidR="005563D0" w:rsidRDefault="004B09EF" w:rsidP="005563D0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01145299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945266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02E0D">
        <w:rPr>
          <w:rFonts w:ascii="Times New Roman" w:hAnsi="Times New Roman" w:cs="Times New Roman"/>
          <w:sz w:val="26"/>
          <w:szCs w:val="26"/>
          <w:lang w:val="en-GB"/>
        </w:rPr>
        <w:t>Miễn phí</w:t>
      </w:r>
    </w:p>
    <w:p w:rsidR="005563D0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97995635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574426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02E0D">
        <w:rPr>
          <w:rFonts w:ascii="Times New Roman" w:hAnsi="Times New Roman" w:cs="Times New Roman"/>
          <w:sz w:val="26"/>
          <w:szCs w:val="26"/>
          <w:lang w:val="en-GB"/>
        </w:rPr>
        <w:t>Thu phí bắt buộc</w:t>
      </w:r>
    </w:p>
    <w:p w:rsidR="005563D0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44498767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20465599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02E0D">
        <w:rPr>
          <w:rFonts w:ascii="Times New Roman" w:hAnsi="Times New Roman" w:cs="Times New Roman"/>
          <w:sz w:val="26"/>
          <w:szCs w:val="26"/>
          <w:lang w:val="en-GB"/>
        </w:rPr>
        <w:t>Người sử dụng tự nguyện đóng góp</w:t>
      </w:r>
    </w:p>
    <w:p w:rsidR="005563D0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06355559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0802548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563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563D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02E0D">
        <w:rPr>
          <w:rFonts w:ascii="Times New Roman" w:hAnsi="Times New Roman" w:cs="Times New Roman"/>
          <w:sz w:val="26"/>
          <w:szCs w:val="26"/>
          <w:lang w:val="en-GB"/>
        </w:rPr>
        <w:t xml:space="preserve">Khác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(xin cho biết cụ thể: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02E0D" w:rsidRPr="00E651AE" w:rsidRDefault="00E02E0D" w:rsidP="00473408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5.4. Hình thức quản lý</w:t>
      </w:r>
    </w:p>
    <w:p w:rsidR="00E02E0D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41596812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41299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E02E0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E02E0D">
        <w:rPr>
          <w:rFonts w:ascii="Times New Roman" w:hAnsi="Times New Roman" w:cs="Times New Roman"/>
          <w:sz w:val="26"/>
          <w:szCs w:val="26"/>
          <w:lang w:val="en-GB"/>
        </w:rPr>
        <w:t xml:space="preserve"> Đơn vị quản lý cơ sở trực tiếp quản lý</w:t>
      </w:r>
    </w:p>
    <w:p w:rsidR="00E02E0D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65341245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024507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E02E0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E02E0D">
        <w:rPr>
          <w:rFonts w:ascii="Times New Roman" w:hAnsi="Times New Roman" w:cs="Times New Roman"/>
          <w:sz w:val="26"/>
          <w:szCs w:val="26"/>
          <w:lang w:val="en-GB"/>
        </w:rPr>
        <w:t xml:space="preserve"> Giao cho tổ chức, cá nhân khác kinh doanh, khai thác, phục vụ</w:t>
      </w:r>
    </w:p>
    <w:p w:rsidR="00E02E0D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5231825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4823434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E02E0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E02E0D">
        <w:rPr>
          <w:rFonts w:ascii="Times New Roman" w:hAnsi="Times New Roman" w:cs="Times New Roman"/>
          <w:sz w:val="26"/>
          <w:szCs w:val="26"/>
          <w:lang w:val="en-GB"/>
        </w:rPr>
        <w:t xml:space="preserve"> Khác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(xin cho biết cụ thể: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02E0D" w:rsidRPr="00E651AE" w:rsidRDefault="00E02E0D" w:rsidP="00473408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5.</w:t>
      </w:r>
      <w:r w:rsidR="006029A2" w:rsidRPr="00E651AE">
        <w:rPr>
          <w:rFonts w:ascii="Times New Roman" w:hAnsi="Times New Roman" w:cs="Times New Roman"/>
          <w:i/>
          <w:sz w:val="26"/>
          <w:szCs w:val="26"/>
          <w:lang w:val="en-GB"/>
        </w:rPr>
        <w:t>5</w:t>
      </w: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. </w:t>
      </w:r>
      <w:r w:rsidR="006029A2" w:rsidRPr="00E651AE">
        <w:rPr>
          <w:rFonts w:ascii="Times New Roman" w:hAnsi="Times New Roman" w:cs="Times New Roman"/>
          <w:i/>
          <w:sz w:val="26"/>
          <w:szCs w:val="26"/>
          <w:lang w:val="en-GB"/>
        </w:rPr>
        <w:t>Tần xuất giữ gìn vệ sinh</w:t>
      </w:r>
    </w:p>
    <w:p w:rsidR="00E02E0D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58121370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7385151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E02E0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E02E0D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6029A2">
        <w:rPr>
          <w:rFonts w:ascii="Times New Roman" w:hAnsi="Times New Roman" w:cs="Times New Roman"/>
          <w:sz w:val="26"/>
          <w:szCs w:val="26"/>
          <w:lang w:val="en-GB"/>
        </w:rPr>
        <w:t>Thường xuyên có nhân lực túc trực quét dọn, giữ gìn vệ sinh môi trường</w:t>
      </w:r>
    </w:p>
    <w:p w:rsidR="00E02E0D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77547705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3832520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E02E0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E02E0D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6029A2">
        <w:rPr>
          <w:rFonts w:ascii="Times New Roman" w:hAnsi="Times New Roman" w:cs="Times New Roman"/>
          <w:sz w:val="26"/>
          <w:szCs w:val="26"/>
          <w:lang w:val="en-GB"/>
        </w:rPr>
        <w:t>Một lần/một ngày</w:t>
      </w:r>
    </w:p>
    <w:p w:rsidR="006029A2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59497886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029A2">
            <w:rPr>
              <w:rFonts w:ascii="MS Gothic" w:eastAsia="MS Gothic" w:hAnsi="MS Gothic" w:cs="Times New Roman" w:hint="eastAsia"/>
              <w:sz w:val="26"/>
              <w:szCs w:val="26"/>
              <w:lang w:val="en-GB"/>
            </w:rPr>
            <w:t>☐</w:t>
          </w:r>
        </w:sdtContent>
      </w:sdt>
      <w:r w:rsidR="006029A2">
        <w:rPr>
          <w:rFonts w:ascii="Times New Roman" w:hAnsi="Times New Roman" w:cs="Times New Roman"/>
          <w:sz w:val="26"/>
          <w:szCs w:val="26"/>
          <w:lang w:val="en-GB"/>
        </w:rPr>
        <w:t xml:space="preserve"> Hai lần/một ngày</w:t>
      </w:r>
    </w:p>
    <w:p w:rsidR="00E02E0D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69630758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8961525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E02E0D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E02E0D">
        <w:rPr>
          <w:rFonts w:ascii="Times New Roman" w:hAnsi="Times New Roman" w:cs="Times New Roman"/>
          <w:sz w:val="26"/>
          <w:szCs w:val="26"/>
          <w:lang w:val="en-GB"/>
        </w:rPr>
        <w:t xml:space="preserve"> Khác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(xin cho biết cụ thể: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6029A2" w:rsidRPr="009649BA" w:rsidRDefault="006029A2" w:rsidP="0047340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6. </w:t>
      </w:r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>Việc t</w:t>
      </w:r>
      <w:r w:rsidR="008144E0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hực hiện các quy định về </w:t>
      </w:r>
      <w:proofErr w:type="gramStart"/>
      <w:r w:rsidR="008144E0" w:rsidRPr="009649BA">
        <w:rPr>
          <w:rFonts w:ascii="Times New Roman" w:hAnsi="Times New Roman" w:cs="Times New Roman"/>
          <w:b/>
          <w:sz w:val="26"/>
          <w:szCs w:val="26"/>
          <w:lang w:val="en-GB"/>
        </w:rPr>
        <w:t>thu</w:t>
      </w:r>
      <w:proofErr w:type="gramEnd"/>
      <w:r w:rsidR="008144E0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gom và xử lý nước thải</w:t>
      </w:r>
    </w:p>
    <w:p w:rsidR="008144E0" w:rsidRPr="00E651AE" w:rsidRDefault="00B811B4" w:rsidP="00473408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6.1. Thu gom nước thải sinh hoạt</w:t>
      </w:r>
    </w:p>
    <w:p w:rsidR="006029A2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0801557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20479499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6029A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Toàn bộ nước thải sinh hoạt được </w:t>
      </w:r>
      <w:proofErr w:type="gramStart"/>
      <w:r w:rsidR="00B811B4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 gom và xử lý đúng quy định </w:t>
      </w:r>
    </w:p>
    <w:p w:rsidR="006029A2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78746879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7807644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6029A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Chỉ </w:t>
      </w:r>
      <w:proofErr w:type="gramStart"/>
      <w:r w:rsidR="00B811B4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 gom được số lượng nhất định, còn lại thải ra môi trường </w:t>
      </w:r>
    </w:p>
    <w:p w:rsidR="006029A2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31608292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0886116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6029A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811B4">
        <w:rPr>
          <w:rFonts w:ascii="Times New Roman" w:hAnsi="Times New Roman" w:cs="Times New Roman"/>
          <w:sz w:val="26"/>
          <w:szCs w:val="26"/>
          <w:lang w:val="en-GB"/>
        </w:rPr>
        <w:t>Thải ra môi trường tự nhiên</w:t>
      </w:r>
    </w:p>
    <w:p w:rsidR="00B811B4" w:rsidRPr="00E651AE" w:rsidRDefault="00B811B4" w:rsidP="00473408">
      <w:pPr>
        <w:spacing w:before="60" w:after="6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E651AE">
        <w:rPr>
          <w:rFonts w:ascii="Times New Roman" w:hAnsi="Times New Roman" w:cs="Times New Roman"/>
          <w:i/>
          <w:sz w:val="26"/>
          <w:szCs w:val="26"/>
          <w:lang w:val="en-GB"/>
        </w:rPr>
        <w:t>6.2. Hình thức xử lý</w:t>
      </w:r>
    </w:p>
    <w:p w:rsidR="00B811B4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74076092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94970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A672A">
        <w:rPr>
          <w:rFonts w:ascii="Times New Roman" w:hAnsi="Times New Roman" w:cs="Times New Roman"/>
          <w:sz w:val="26"/>
          <w:szCs w:val="26"/>
          <w:lang w:val="en-GB"/>
        </w:rPr>
        <w:t>Xử lý tập trung</w:t>
      </w:r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A672A">
        <w:rPr>
          <w:rFonts w:ascii="Times New Roman" w:hAnsi="Times New Roman" w:cs="Times New Roman"/>
          <w:sz w:val="26"/>
          <w:szCs w:val="26"/>
          <w:lang w:val="en-GB"/>
        </w:rPr>
        <w:t>trước khi thải ra môi trường</w:t>
      </w:r>
    </w:p>
    <w:p w:rsidR="00B811B4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23851938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2300762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A672A">
        <w:rPr>
          <w:rFonts w:ascii="Times New Roman" w:hAnsi="Times New Roman" w:cs="Times New Roman"/>
          <w:sz w:val="26"/>
          <w:szCs w:val="26"/>
          <w:lang w:val="en-GB"/>
        </w:rPr>
        <w:t>Xử lý sơ bộ trước khi thải ra môi trường</w:t>
      </w:r>
    </w:p>
    <w:p w:rsidR="00B811B4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44314614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442945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B811B4">
        <w:rPr>
          <w:rFonts w:ascii="Times New Roman" w:hAnsi="Times New Roman" w:cs="Times New Roman"/>
          <w:sz w:val="26"/>
          <w:szCs w:val="26"/>
          <w:lang w:val="en-GB"/>
        </w:rPr>
        <w:t xml:space="preserve"> Thải </w:t>
      </w:r>
      <w:r w:rsidR="003A672A">
        <w:rPr>
          <w:rFonts w:ascii="Times New Roman" w:hAnsi="Times New Roman" w:cs="Times New Roman"/>
          <w:sz w:val="26"/>
          <w:szCs w:val="26"/>
          <w:lang w:val="en-GB"/>
        </w:rPr>
        <w:t>trực tiếp ra môi trường</w:t>
      </w:r>
    </w:p>
    <w:p w:rsidR="00473408" w:rsidRPr="009649BA" w:rsidRDefault="003A672A" w:rsidP="00473408">
      <w:pPr>
        <w:spacing w:before="1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7. </w:t>
      </w:r>
      <w:r w:rsidR="008144E0" w:rsidRPr="009649BA">
        <w:rPr>
          <w:rFonts w:ascii="Times New Roman" w:hAnsi="Times New Roman" w:cs="Times New Roman"/>
          <w:b/>
          <w:sz w:val="26"/>
          <w:szCs w:val="26"/>
          <w:lang w:val="en-GB"/>
        </w:rPr>
        <w:t>Những khó khăn</w:t>
      </w:r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>,</w:t>
      </w:r>
      <w:r w:rsidR="008144E0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vướng mắc trong công tác </w:t>
      </w:r>
      <w:r w:rsidR="001A7291" w:rsidRPr="009649BA">
        <w:rPr>
          <w:rFonts w:ascii="Times New Roman" w:hAnsi="Times New Roman" w:cs="Times New Roman"/>
          <w:b/>
          <w:sz w:val="26"/>
          <w:szCs w:val="26"/>
          <w:lang w:val="en-GB"/>
        </w:rPr>
        <w:t>BVMT</w:t>
      </w:r>
      <w:r w:rsidR="008144E0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tại cơ sở</w:t>
      </w:r>
      <w:r w:rsidR="00473408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473408" w:rsidRPr="00E651AE">
        <w:rPr>
          <w:rFonts w:ascii="Times New Roman" w:hAnsi="Times New Roman" w:cs="Times New Roman"/>
          <w:i/>
          <w:sz w:val="26"/>
          <w:szCs w:val="26"/>
          <w:lang w:val="en-GB"/>
        </w:rPr>
        <w:t>(chọn một hoặc nhiều đáp án)</w:t>
      </w:r>
    </w:p>
    <w:p w:rsidR="001E0179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5761079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4031379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E017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E0179">
        <w:rPr>
          <w:rFonts w:ascii="Times New Roman" w:hAnsi="Times New Roman" w:cs="Times New Roman"/>
          <w:sz w:val="26"/>
          <w:szCs w:val="26"/>
          <w:lang w:val="en-GB"/>
        </w:rPr>
        <w:t xml:space="preserve"> Chưa có cơ chế chính sách cụ thể cho công tác BVMT</w:t>
      </w:r>
    </w:p>
    <w:p w:rsidR="001A7291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655288861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4217849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A7291">
        <w:rPr>
          <w:rFonts w:ascii="Times New Roman" w:hAnsi="Times New Roman" w:cs="Times New Roman"/>
          <w:sz w:val="26"/>
          <w:szCs w:val="26"/>
          <w:lang w:val="en-GB"/>
        </w:rPr>
        <w:t xml:space="preserve"> Trang thiết bị, cơ sở vật chất BVMT còn thiếu hoặc hư hỏng</w:t>
      </w:r>
      <w:r w:rsidR="00602445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1A7291">
        <w:rPr>
          <w:rFonts w:ascii="Times New Roman" w:hAnsi="Times New Roman" w:cs="Times New Roman"/>
          <w:sz w:val="26"/>
          <w:szCs w:val="26"/>
          <w:lang w:val="en-GB"/>
        </w:rPr>
        <w:t xml:space="preserve"> xuống cấp</w:t>
      </w:r>
    </w:p>
    <w:p w:rsidR="001A7291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52143345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1950390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A729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602445">
        <w:rPr>
          <w:rFonts w:ascii="Times New Roman" w:hAnsi="Times New Roman" w:cs="Times New Roman"/>
          <w:sz w:val="26"/>
          <w:szCs w:val="26"/>
          <w:lang w:val="en-GB"/>
        </w:rPr>
        <w:t>Hệ thống thông tin tuyên truyền BVMT chưa có</w:t>
      </w:r>
    </w:p>
    <w:p w:rsidR="001A7291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897746543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4260048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A7291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A729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91DC6">
        <w:rPr>
          <w:rFonts w:ascii="Times New Roman" w:hAnsi="Times New Roman" w:cs="Times New Roman"/>
          <w:sz w:val="26"/>
          <w:szCs w:val="26"/>
          <w:lang w:val="en-GB"/>
        </w:rPr>
        <w:t>Hệ thống nhà vệ sinh chưa đảm bảo nhu cầu sử dụng</w:t>
      </w:r>
    </w:p>
    <w:p w:rsidR="001E0179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76414611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7489268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E017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E0179">
        <w:rPr>
          <w:rFonts w:ascii="Times New Roman" w:hAnsi="Times New Roman" w:cs="Times New Roman"/>
          <w:sz w:val="26"/>
          <w:szCs w:val="26"/>
          <w:lang w:val="en-GB"/>
        </w:rPr>
        <w:t xml:space="preserve"> Không có nhân lực đảm bảo cho công tác BVMT</w:t>
      </w:r>
    </w:p>
    <w:p w:rsidR="001E0179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74306718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5879151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E017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E0179">
        <w:rPr>
          <w:rFonts w:ascii="Times New Roman" w:hAnsi="Times New Roman" w:cs="Times New Roman"/>
          <w:sz w:val="26"/>
          <w:szCs w:val="26"/>
          <w:lang w:val="en-GB"/>
        </w:rPr>
        <w:t xml:space="preserve"> Không có kinh phí đảm bảo cho công tác BVMT</w:t>
      </w:r>
    </w:p>
    <w:p w:rsidR="001E0179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32192135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4308589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E017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E0179">
        <w:rPr>
          <w:rFonts w:ascii="Times New Roman" w:hAnsi="Times New Roman" w:cs="Times New Roman"/>
          <w:sz w:val="26"/>
          <w:szCs w:val="26"/>
          <w:lang w:val="en-GB"/>
        </w:rPr>
        <w:t xml:space="preserve"> Áp lực BVMT ngày càng lớn</w:t>
      </w:r>
    </w:p>
    <w:p w:rsidR="001E0179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34539996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4279238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1E0179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1E0179">
        <w:rPr>
          <w:rFonts w:ascii="Times New Roman" w:hAnsi="Times New Roman" w:cs="Times New Roman"/>
          <w:sz w:val="26"/>
          <w:szCs w:val="26"/>
          <w:lang w:val="en-GB"/>
        </w:rPr>
        <w:t xml:space="preserve"> Nhận thức về BVMT của cá nhân tại cơ sở còn hạn chế</w:t>
      </w:r>
    </w:p>
    <w:p w:rsidR="00581DD0" w:rsidRDefault="004B09EF" w:rsidP="00581DD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51457009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835366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81DD0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81DD0">
        <w:rPr>
          <w:rFonts w:ascii="Times New Roman" w:hAnsi="Times New Roman" w:cs="Times New Roman"/>
          <w:sz w:val="26"/>
          <w:szCs w:val="26"/>
          <w:lang w:val="en-GB"/>
        </w:rPr>
        <w:t xml:space="preserve"> Khác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(xin cho biết cụ thể: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</w:p>
    <w:p w:rsidR="00CA74CA" w:rsidRPr="00CA74CA" w:rsidRDefault="00CA74CA" w:rsidP="00581DD0">
      <w:pPr>
        <w:spacing w:after="0" w:line="288" w:lineRule="auto"/>
        <w:jc w:val="both"/>
        <w:rPr>
          <w:rFonts w:ascii="Times New Roman" w:hAnsi="Times New Roman" w:cs="Times New Roman"/>
          <w:sz w:val="14"/>
          <w:szCs w:val="26"/>
          <w:lang w:val="en-GB"/>
        </w:rPr>
      </w:pPr>
    </w:p>
    <w:p w:rsidR="00581DD0" w:rsidRDefault="00357573" w:rsidP="001E0179">
      <w:pPr>
        <w:spacing w:after="0" w:line="288" w:lineRule="auto"/>
        <w:ind w:left="1248"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581DD0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473408" w:rsidRPr="009649BA" w:rsidRDefault="001E0179" w:rsidP="00473408">
      <w:pPr>
        <w:spacing w:before="1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lastRenderedPageBreak/>
        <w:t>8</w:t>
      </w:r>
      <w:r w:rsidR="00F85308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. </w:t>
      </w:r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 xml:space="preserve">Những </w:t>
      </w:r>
      <w:proofErr w:type="gramStart"/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>vi</w:t>
      </w:r>
      <w:proofErr w:type="gramEnd"/>
      <w:r w:rsidR="00CE1FCD">
        <w:rPr>
          <w:rFonts w:ascii="Times New Roman" w:hAnsi="Times New Roman" w:cs="Times New Roman"/>
          <w:b/>
          <w:sz w:val="26"/>
          <w:szCs w:val="26"/>
          <w:lang w:val="en-GB"/>
        </w:rPr>
        <w:t xml:space="preserve"> phạm phổ biến</w:t>
      </w:r>
      <w:r w:rsidR="00F85308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về BVMT của 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cá nhân tại</w:t>
      </w:r>
      <w:r w:rsidR="00F85308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cơ sở là gì</w:t>
      </w:r>
      <w:r w:rsidR="00473408">
        <w:rPr>
          <w:rFonts w:ascii="Times New Roman" w:hAnsi="Times New Roman" w:cs="Times New Roman"/>
          <w:b/>
          <w:sz w:val="26"/>
          <w:szCs w:val="26"/>
          <w:lang w:val="en-GB"/>
        </w:rPr>
        <w:t xml:space="preserve">? </w:t>
      </w:r>
      <w:r w:rsidR="00473408" w:rsidRPr="00E651AE">
        <w:rPr>
          <w:rFonts w:ascii="Times New Roman" w:hAnsi="Times New Roman" w:cs="Times New Roman"/>
          <w:i/>
          <w:sz w:val="26"/>
          <w:szCs w:val="26"/>
          <w:lang w:val="en-GB"/>
        </w:rPr>
        <w:t>(</w:t>
      </w:r>
      <w:proofErr w:type="gramStart"/>
      <w:r w:rsidR="00473408" w:rsidRPr="00E651AE">
        <w:rPr>
          <w:rFonts w:ascii="Times New Roman" w:hAnsi="Times New Roman" w:cs="Times New Roman"/>
          <w:i/>
          <w:sz w:val="26"/>
          <w:szCs w:val="26"/>
          <w:lang w:val="en-GB"/>
        </w:rPr>
        <w:t>chọn</w:t>
      </w:r>
      <w:proofErr w:type="gramEnd"/>
      <w:r w:rsidR="00473408" w:rsidRPr="00E651AE">
        <w:rPr>
          <w:rFonts w:ascii="Times New Roman" w:hAnsi="Times New Roman" w:cs="Times New Roman"/>
          <w:i/>
          <w:sz w:val="26"/>
          <w:szCs w:val="26"/>
          <w:lang w:val="en-GB"/>
        </w:rPr>
        <w:t xml:space="preserve"> một hoặc nhiều đáp án)</w:t>
      </w:r>
    </w:p>
    <w:p w:rsidR="00F85308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15217468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505491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853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85308">
        <w:rPr>
          <w:rFonts w:ascii="Times New Roman" w:hAnsi="Times New Roman" w:cs="Times New Roman"/>
          <w:sz w:val="26"/>
          <w:szCs w:val="26"/>
          <w:lang w:val="en-GB"/>
        </w:rPr>
        <w:t xml:space="preserve"> Bỏ rác không đúng nơi quy định</w:t>
      </w:r>
    </w:p>
    <w:p w:rsidR="00F85308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151140977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599926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853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853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Đi vệ sinh không đúng nơi hoặc s</w:t>
      </w:r>
      <w:r w:rsidR="00F85308">
        <w:rPr>
          <w:rFonts w:ascii="Times New Roman" w:hAnsi="Times New Roman" w:cs="Times New Roman"/>
          <w:sz w:val="26"/>
          <w:szCs w:val="26"/>
          <w:lang w:val="en-GB"/>
        </w:rPr>
        <w:t>ử dụng nhà vệ sinh</w:t>
      </w:r>
      <w:r w:rsidR="0001229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không đúng</w:t>
      </w:r>
      <w:r w:rsidR="0001229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743F3">
        <w:rPr>
          <w:rFonts w:ascii="Times New Roman" w:hAnsi="Times New Roman" w:cs="Times New Roman"/>
          <w:sz w:val="26"/>
          <w:szCs w:val="26"/>
          <w:lang w:val="en-GB"/>
        </w:rPr>
        <w:t>quy định gây mất vệ sinh môi trường</w:t>
      </w:r>
    </w:p>
    <w:p w:rsidR="00F85308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91424494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6065704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853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85308">
        <w:rPr>
          <w:rFonts w:ascii="Times New Roman" w:hAnsi="Times New Roman" w:cs="Times New Roman"/>
          <w:sz w:val="26"/>
          <w:szCs w:val="26"/>
          <w:lang w:val="en-GB"/>
        </w:rPr>
        <w:t xml:space="preserve"> Hút thuốc lá nơi công cộng</w:t>
      </w:r>
    </w:p>
    <w:p w:rsidR="00F85308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09539500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8863684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853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853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 xml:space="preserve">Có những hành </w:t>
      </w:r>
      <w:proofErr w:type="gramStart"/>
      <w:r w:rsidR="00CE1FCD">
        <w:rPr>
          <w:rFonts w:ascii="Times New Roman" w:hAnsi="Times New Roman" w:cs="Times New Roman"/>
          <w:sz w:val="26"/>
          <w:szCs w:val="26"/>
          <w:lang w:val="en-GB"/>
        </w:rPr>
        <w:t>vi</w:t>
      </w:r>
      <w:proofErr w:type="gramEnd"/>
      <w:r w:rsidR="00CE1FCD">
        <w:rPr>
          <w:rFonts w:ascii="Times New Roman" w:hAnsi="Times New Roman" w:cs="Times New Roman"/>
          <w:sz w:val="26"/>
          <w:szCs w:val="26"/>
          <w:lang w:val="en-GB"/>
        </w:rPr>
        <w:t xml:space="preserve"> làm ảnh hưởng tiêu cực đến</w:t>
      </w:r>
      <w:r w:rsidR="00812894">
        <w:rPr>
          <w:rFonts w:ascii="Times New Roman" w:hAnsi="Times New Roman" w:cs="Times New Roman"/>
          <w:sz w:val="26"/>
          <w:szCs w:val="26"/>
          <w:lang w:val="en-GB"/>
        </w:rPr>
        <w:t xml:space="preserve"> môi trường </w:t>
      </w:r>
      <w:r w:rsidR="004743F3">
        <w:rPr>
          <w:rFonts w:ascii="Times New Roman" w:hAnsi="Times New Roman" w:cs="Times New Roman"/>
          <w:sz w:val="26"/>
          <w:szCs w:val="26"/>
          <w:lang w:val="en-GB"/>
        </w:rPr>
        <w:t xml:space="preserve">cảnh quan </w:t>
      </w:r>
      <w:r w:rsidR="00812894">
        <w:rPr>
          <w:rFonts w:ascii="Times New Roman" w:hAnsi="Times New Roman" w:cs="Times New Roman"/>
          <w:sz w:val="26"/>
          <w:szCs w:val="26"/>
          <w:lang w:val="en-GB"/>
        </w:rPr>
        <w:t>tại cơ sở</w:t>
      </w:r>
    </w:p>
    <w:p w:rsidR="00F85308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29851939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9090672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853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4743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E0179">
        <w:rPr>
          <w:rFonts w:ascii="Times New Roman" w:hAnsi="Times New Roman" w:cs="Times New Roman"/>
          <w:sz w:val="26"/>
          <w:szCs w:val="26"/>
          <w:lang w:val="en-GB"/>
        </w:rPr>
        <w:t>K</w:t>
      </w:r>
      <w:r w:rsidR="00357573">
        <w:rPr>
          <w:rFonts w:ascii="Times New Roman" w:hAnsi="Times New Roman" w:cs="Times New Roman"/>
          <w:sz w:val="26"/>
          <w:szCs w:val="26"/>
          <w:lang w:val="en-GB"/>
        </w:rPr>
        <w:t>hông</w:t>
      </w:r>
      <w:r w:rsidR="001E0179">
        <w:rPr>
          <w:rFonts w:ascii="Times New Roman" w:hAnsi="Times New Roman" w:cs="Times New Roman"/>
          <w:sz w:val="26"/>
          <w:szCs w:val="26"/>
          <w:lang w:val="en-GB"/>
        </w:rPr>
        <w:t xml:space="preserve"> có ý thức</w:t>
      </w:r>
      <w:r w:rsidR="00357573">
        <w:rPr>
          <w:rFonts w:ascii="Times New Roman" w:hAnsi="Times New Roman" w:cs="Times New Roman"/>
          <w:sz w:val="26"/>
          <w:szCs w:val="26"/>
          <w:lang w:val="en-GB"/>
        </w:rPr>
        <w:t xml:space="preserve"> hạn chế</w:t>
      </w:r>
      <w:r w:rsidR="001E0179">
        <w:rPr>
          <w:rFonts w:ascii="Times New Roman" w:hAnsi="Times New Roman" w:cs="Times New Roman"/>
          <w:sz w:val="26"/>
          <w:szCs w:val="26"/>
          <w:lang w:val="en-GB"/>
        </w:rPr>
        <w:t xml:space="preserve"> sử dụng</w:t>
      </w:r>
      <w:r w:rsidR="0035757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743F3">
        <w:rPr>
          <w:rFonts w:ascii="Times New Roman" w:hAnsi="Times New Roman" w:cs="Times New Roman"/>
          <w:sz w:val="26"/>
          <w:szCs w:val="26"/>
          <w:lang w:val="en-GB"/>
        </w:rPr>
        <w:t>túi nilon và sản phẩm nhựa dùng một lần</w:t>
      </w:r>
    </w:p>
    <w:p w:rsidR="00F85308" w:rsidRDefault="004B09EF" w:rsidP="004734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01356855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21243717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853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357573">
        <w:rPr>
          <w:rFonts w:ascii="Times New Roman" w:hAnsi="Times New Roman" w:cs="Times New Roman"/>
          <w:sz w:val="26"/>
          <w:szCs w:val="26"/>
          <w:lang w:val="en-GB"/>
        </w:rPr>
        <w:t xml:space="preserve"> Tiêu thụ, sử dụng động thực vật hoang dã hoặc sản phẩm có nguồn gốc từ động, thực vật hoang dã</w:t>
      </w:r>
    </w:p>
    <w:p w:rsidR="00357573" w:rsidRDefault="004B09EF" w:rsidP="00F85308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70562352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516477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85308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85308">
        <w:rPr>
          <w:rFonts w:ascii="Times New Roman" w:hAnsi="Times New Roman" w:cs="Times New Roman"/>
          <w:sz w:val="26"/>
          <w:szCs w:val="26"/>
          <w:lang w:val="en-GB"/>
        </w:rPr>
        <w:t xml:space="preserve"> Khác 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(xin cho biết cụ thể: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 xml:space="preserve"> 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</w:t>
      </w:r>
      <w:r w:rsidR="00CE1FCD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</w:t>
      </w:r>
      <w:r w:rsidR="00CE1FCD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CE1FCD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357573" w:rsidRDefault="00357573" w:rsidP="00357573">
      <w:pPr>
        <w:spacing w:after="0" w:line="288" w:lineRule="auto"/>
        <w:ind w:left="1248" w:firstLine="624"/>
        <w:jc w:val="both"/>
        <w:rPr>
          <w:rFonts w:ascii="Times New Roman" w:hAnsi="Times New Roman" w:cs="Times New Roman"/>
          <w:sz w:val="12"/>
          <w:szCs w:val="26"/>
          <w:lang w:val="en-GB"/>
        </w:rPr>
      </w:pPr>
    </w:p>
    <w:p w:rsidR="00F85308" w:rsidRDefault="00357573" w:rsidP="00357573">
      <w:pPr>
        <w:spacing w:after="0" w:line="288" w:lineRule="auto"/>
        <w:ind w:left="1248"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 w:rsidR="00F85308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CA74CA" w:rsidRDefault="00CA74CA" w:rsidP="00473408">
      <w:pPr>
        <w:spacing w:before="16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5C745C" w:rsidRDefault="00415C42" w:rsidP="00473408">
      <w:pPr>
        <w:spacing w:before="160" w:line="264" w:lineRule="auto"/>
        <w:jc w:val="both"/>
        <w:rPr>
          <w:rFonts w:ascii="Times New Roman" w:hAnsi="Times New Roman" w:cs="Times New Roman"/>
          <w:i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>9</w:t>
      </w:r>
      <w:r w:rsidR="005C745C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. </w:t>
      </w:r>
      <w:r w:rsidR="00993A29" w:rsidRPr="009649BA">
        <w:rPr>
          <w:rFonts w:ascii="Times New Roman" w:hAnsi="Times New Roman" w:cs="Times New Roman"/>
          <w:b/>
          <w:sz w:val="26"/>
          <w:szCs w:val="26"/>
          <w:lang w:val="en-GB"/>
        </w:rPr>
        <w:t>Giải pháp</w:t>
      </w:r>
      <w:r w:rsidR="005C745C" w:rsidRPr="009649B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nâng cao nhận thức về BVMT </w:t>
      </w:r>
      <w:r w:rsidR="00D9224B" w:rsidRPr="00E651AE">
        <w:rPr>
          <w:rFonts w:ascii="Times New Roman" w:hAnsi="Times New Roman" w:cs="Times New Roman"/>
          <w:i/>
          <w:sz w:val="26"/>
          <w:szCs w:val="26"/>
          <w:lang w:val="en-GB"/>
        </w:rPr>
        <w:t>(chọn một hoặc nhiều đáp án)</w:t>
      </w:r>
    </w:p>
    <w:p w:rsidR="007277DC" w:rsidRDefault="004B09EF" w:rsidP="007277DC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944961606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297575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795FE6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795FE6">
        <w:rPr>
          <w:rFonts w:ascii="Times New Roman" w:hAnsi="Times New Roman" w:cs="Times New Roman"/>
          <w:sz w:val="26"/>
          <w:szCs w:val="26"/>
          <w:lang w:val="en-GB"/>
        </w:rPr>
        <w:t xml:space="preserve"> Bổ sung, hoàn thiện các quy định của pháp luật về xử phạt </w:t>
      </w:r>
      <w:proofErr w:type="gramStart"/>
      <w:r w:rsidR="00795FE6">
        <w:rPr>
          <w:rFonts w:ascii="Times New Roman" w:hAnsi="Times New Roman" w:cs="Times New Roman"/>
          <w:sz w:val="26"/>
          <w:szCs w:val="26"/>
          <w:lang w:val="en-GB"/>
        </w:rPr>
        <w:t>vi</w:t>
      </w:r>
      <w:proofErr w:type="gramEnd"/>
      <w:r w:rsidR="00795FE6">
        <w:rPr>
          <w:rFonts w:ascii="Times New Roman" w:hAnsi="Times New Roman" w:cs="Times New Roman"/>
          <w:sz w:val="26"/>
          <w:szCs w:val="26"/>
          <w:lang w:val="en-GB"/>
        </w:rPr>
        <w:t xml:space="preserve"> phạm về BVMT trong hoạt động VHTTDL</w:t>
      </w:r>
    </w:p>
    <w:p w:rsidR="007277DC" w:rsidRDefault="007277DC" w:rsidP="007277DC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</w:p>
    <w:p w:rsidR="005C745C" w:rsidRDefault="004B09EF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38939093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9714320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745C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F01B43">
        <w:rPr>
          <w:rFonts w:ascii="Times New Roman" w:hAnsi="Times New Roman" w:cs="Times New Roman"/>
          <w:sz w:val="26"/>
          <w:szCs w:val="26"/>
          <w:lang w:val="en-GB"/>
        </w:rPr>
        <w:t xml:space="preserve"> Tăng cường công tác tuyên truyền, phổ biến các quy định BVMT tại cơ sở cho các đối tượng có liên quan </w:t>
      </w:r>
    </w:p>
    <w:p w:rsidR="002D460F" w:rsidRDefault="004B09EF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396636440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-11398101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745C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5C74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="00A35E07">
        <w:rPr>
          <w:rFonts w:ascii="Times New Roman" w:hAnsi="Times New Roman" w:cs="Times New Roman"/>
          <w:sz w:val="26"/>
          <w:szCs w:val="26"/>
          <w:lang w:val="en-GB"/>
        </w:rPr>
        <w:t>N</w:t>
      </w:r>
      <w:r w:rsidR="00F01B43">
        <w:rPr>
          <w:rFonts w:ascii="Times New Roman" w:hAnsi="Times New Roman" w:cs="Times New Roman"/>
          <w:sz w:val="26"/>
          <w:szCs w:val="26"/>
          <w:lang w:val="en-GB"/>
        </w:rPr>
        <w:t xml:space="preserve">hắc nhở người đến cơ sở chấp hành các quy định BVMT tại cơ sở qua </w:t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>phương tiện truyền thông, hệ thống biển báo.</w:t>
      </w:r>
      <w:proofErr w:type="gramEnd"/>
    </w:p>
    <w:p w:rsidR="00F01B43" w:rsidRDefault="004B09EF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446849736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7031279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2D460F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2D460F">
        <w:rPr>
          <w:rFonts w:ascii="Times New Roman" w:hAnsi="Times New Roman" w:cs="Times New Roman"/>
          <w:sz w:val="26"/>
          <w:szCs w:val="26"/>
          <w:lang w:val="en-GB"/>
        </w:rPr>
        <w:t xml:space="preserve"> Tăng cường công tác kiểm tra, xử lý </w:t>
      </w:r>
      <w:proofErr w:type="gramStart"/>
      <w:r w:rsidR="002D460F">
        <w:rPr>
          <w:rFonts w:ascii="Times New Roman" w:hAnsi="Times New Roman" w:cs="Times New Roman"/>
          <w:sz w:val="26"/>
          <w:szCs w:val="26"/>
          <w:lang w:val="en-GB"/>
        </w:rPr>
        <w:t>vi</w:t>
      </w:r>
      <w:proofErr w:type="gramEnd"/>
      <w:r w:rsidR="002D460F">
        <w:rPr>
          <w:rFonts w:ascii="Times New Roman" w:hAnsi="Times New Roman" w:cs="Times New Roman"/>
          <w:sz w:val="26"/>
          <w:szCs w:val="26"/>
          <w:lang w:val="en-GB"/>
        </w:rPr>
        <w:t xml:space="preserve"> phạm về công tác BVMT    </w:t>
      </w:r>
    </w:p>
    <w:p w:rsidR="005C745C" w:rsidRDefault="004B09EF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2038505996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4562966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5C745C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7A0FE1">
        <w:rPr>
          <w:rFonts w:ascii="Times New Roman" w:hAnsi="Times New Roman" w:cs="Times New Roman"/>
          <w:sz w:val="26"/>
          <w:szCs w:val="26"/>
          <w:lang w:val="en-GB"/>
        </w:rPr>
        <w:t xml:space="preserve"> Định hướng hành </w:t>
      </w:r>
      <w:proofErr w:type="gramStart"/>
      <w:r w:rsidR="007A0FE1">
        <w:rPr>
          <w:rFonts w:ascii="Times New Roman" w:hAnsi="Times New Roman" w:cs="Times New Roman"/>
          <w:sz w:val="26"/>
          <w:szCs w:val="26"/>
          <w:lang w:val="en-GB"/>
        </w:rPr>
        <w:t>vi</w:t>
      </w:r>
      <w:proofErr w:type="gramEnd"/>
      <w:r w:rsidR="007A0FE1">
        <w:rPr>
          <w:rFonts w:ascii="Times New Roman" w:hAnsi="Times New Roman" w:cs="Times New Roman"/>
          <w:sz w:val="26"/>
          <w:szCs w:val="26"/>
          <w:lang w:val="en-GB"/>
        </w:rPr>
        <w:t xml:space="preserve"> ứng xử đúng đắn với môi trường</w:t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 xml:space="preserve"> của </w:t>
      </w:r>
      <w:r w:rsidR="00903325">
        <w:rPr>
          <w:rFonts w:ascii="Times New Roman" w:hAnsi="Times New Roman" w:cs="Times New Roman"/>
          <w:sz w:val="26"/>
          <w:szCs w:val="26"/>
          <w:lang w:val="en-GB"/>
        </w:rPr>
        <w:t>các đối tượng có liên quan tại cơ sở</w:t>
      </w:r>
      <w:r w:rsidR="007A0FE1">
        <w:rPr>
          <w:rFonts w:ascii="Times New Roman" w:hAnsi="Times New Roman" w:cs="Times New Roman"/>
          <w:sz w:val="26"/>
          <w:szCs w:val="26"/>
          <w:lang w:val="en-GB"/>
        </w:rPr>
        <w:t xml:space="preserve"> thông qua hệ th</w:t>
      </w:r>
      <w:r w:rsidR="00E651AE">
        <w:rPr>
          <w:rFonts w:ascii="Times New Roman" w:hAnsi="Times New Roman" w:cs="Times New Roman"/>
          <w:sz w:val="26"/>
          <w:szCs w:val="26"/>
          <w:lang w:val="en-GB"/>
        </w:rPr>
        <w:t>ố</w:t>
      </w:r>
      <w:r w:rsidR="007A0FE1">
        <w:rPr>
          <w:rFonts w:ascii="Times New Roman" w:hAnsi="Times New Roman" w:cs="Times New Roman"/>
          <w:sz w:val="26"/>
          <w:szCs w:val="26"/>
          <w:lang w:val="en-GB"/>
        </w:rPr>
        <w:t>ng quy tắc ứng xử</w:t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903325" w:rsidRPr="00E651AE">
        <w:rPr>
          <w:rFonts w:ascii="Times New Roman" w:hAnsi="Times New Roman" w:cs="Times New Roman"/>
          <w:b/>
          <w:i/>
          <w:sz w:val="26"/>
          <w:szCs w:val="26"/>
          <w:lang w:val="en-GB"/>
        </w:rPr>
        <w:t>(gọi tắt là quy tắc ứng xử BVMT)</w:t>
      </w:r>
    </w:p>
    <w:p w:rsidR="00A35E07" w:rsidRDefault="004B09EF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1772360723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id w:val="19200557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A35E07">
                <w:rPr>
                  <w:rFonts w:ascii="MS Gothic" w:eastAsia="MS Gothic" w:hAnsi="MS Gothic" w:cs="Times New Roman" w:hint="eastAsia"/>
                  <w:sz w:val="26"/>
                  <w:szCs w:val="26"/>
                  <w:lang w:val="en-GB"/>
                </w:rPr>
                <w:t>☐</w:t>
              </w:r>
            </w:sdtContent>
          </w:sdt>
        </w:sdtContent>
      </w:sdt>
      <w:r w:rsidR="00A35E07">
        <w:rPr>
          <w:rFonts w:ascii="Times New Roman" w:hAnsi="Times New Roman" w:cs="Times New Roman"/>
          <w:sz w:val="26"/>
          <w:szCs w:val="26"/>
          <w:lang w:val="en-GB"/>
        </w:rPr>
        <w:t xml:space="preserve"> Khác (Ghi rõ</w:t>
      </w:r>
      <w:r w:rsidR="00A35E07">
        <w:rPr>
          <w:rFonts w:ascii="Times New Roman" w:hAnsi="Times New Roman" w:cs="Times New Roman"/>
          <w:sz w:val="26"/>
          <w:szCs w:val="26"/>
          <w:lang w:val="en-GB"/>
        </w:rPr>
        <w:tab/>
      </w:r>
      <w:r w:rsidR="00A35E07"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………………………………………………………………………………………………………………………………………………</w:t>
      </w:r>
      <w:r w:rsidR="00A35E07"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</w:p>
    <w:p w:rsidR="00A35E07" w:rsidRDefault="00A35E07" w:rsidP="00473408">
      <w:pPr>
        <w:spacing w:after="0" w:line="264" w:lineRule="auto"/>
        <w:ind w:left="1248" w:firstLine="624"/>
        <w:jc w:val="both"/>
        <w:rPr>
          <w:rFonts w:ascii="Times New Roman" w:hAnsi="Times New Roman" w:cs="Times New Roman"/>
          <w:sz w:val="12"/>
          <w:szCs w:val="26"/>
          <w:lang w:val="en-GB"/>
        </w:rPr>
      </w:pPr>
    </w:p>
    <w:p w:rsidR="00A35E07" w:rsidRDefault="00A35E07" w:rsidP="00473408">
      <w:pPr>
        <w:spacing w:after="0" w:line="264" w:lineRule="auto"/>
        <w:ind w:left="1248"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357573">
        <w:rPr>
          <w:rFonts w:ascii="Times New Roman" w:hAnsi="Times New Roman" w:cs="Times New Roman"/>
          <w:sz w:val="12"/>
          <w:szCs w:val="26"/>
          <w:lang w:val="en-GB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2"/>
          <w:szCs w:val="26"/>
          <w:lang w:val="en-GB"/>
        </w:rPr>
        <w:t>………………</w:t>
      </w:r>
      <w:r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CA74CA" w:rsidRDefault="00CA74CA" w:rsidP="00473408">
      <w:pPr>
        <w:spacing w:before="16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FD2F35" w:rsidRPr="006D13D9" w:rsidRDefault="00CF4110" w:rsidP="00473408">
      <w:pPr>
        <w:spacing w:before="16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6D13D9">
        <w:rPr>
          <w:rFonts w:ascii="Times New Roman" w:hAnsi="Times New Roman" w:cs="Times New Roman"/>
          <w:b/>
          <w:sz w:val="26"/>
          <w:szCs w:val="26"/>
          <w:lang w:val="en-GB"/>
        </w:rPr>
        <w:t>1</w:t>
      </w:r>
      <w:r w:rsidR="00CA74CA">
        <w:rPr>
          <w:rFonts w:ascii="Times New Roman" w:hAnsi="Times New Roman" w:cs="Times New Roman"/>
          <w:b/>
          <w:sz w:val="26"/>
          <w:szCs w:val="26"/>
          <w:lang w:val="en-GB"/>
        </w:rPr>
        <w:t>0</w:t>
      </w:r>
      <w:r w:rsidRP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. </w:t>
      </w:r>
      <w:r w:rsid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Quy định </w:t>
      </w:r>
      <w:proofErr w:type="gramStart"/>
      <w:r w:rsidR="006D13D9">
        <w:rPr>
          <w:rFonts w:ascii="Times New Roman" w:hAnsi="Times New Roman" w:cs="Times New Roman"/>
          <w:b/>
          <w:sz w:val="26"/>
          <w:szCs w:val="26"/>
          <w:lang w:val="en-GB"/>
        </w:rPr>
        <w:t>chung</w:t>
      </w:r>
      <w:proofErr w:type="gramEnd"/>
      <w:r w:rsid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về t</w:t>
      </w:r>
      <w:r w:rsidR="006D13D9" w:rsidRP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rách nhiệm </w:t>
      </w:r>
      <w:r w:rsidR="006D13D9">
        <w:rPr>
          <w:rFonts w:ascii="Times New Roman" w:hAnsi="Times New Roman" w:cs="Times New Roman"/>
          <w:b/>
          <w:sz w:val="26"/>
          <w:szCs w:val="26"/>
          <w:lang w:val="en-GB"/>
        </w:rPr>
        <w:t>của tổ chức, cá nhân</w:t>
      </w:r>
      <w:r w:rsidR="002E0159" w:rsidRP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trong Quy tắc </w:t>
      </w:r>
      <w:r w:rsidR="002E0159" w:rsidRPr="006D13D9">
        <w:rPr>
          <w:rFonts w:ascii="Times New Roman" w:hAnsi="Times New Roman" w:cs="Times New Roman"/>
          <w:b/>
          <w:sz w:val="26"/>
          <w:szCs w:val="26"/>
          <w:lang w:val="en-GB"/>
        </w:rPr>
        <w:t>ứng xử</w:t>
      </w:r>
      <w:r w:rsidR="00732480" w:rsidRP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BVMT </w:t>
      </w:r>
      <w:r w:rsidR="005654D2">
        <w:rPr>
          <w:rFonts w:ascii="Times New Roman" w:hAnsi="Times New Roman" w:cs="Times New Roman"/>
          <w:b/>
          <w:sz w:val="26"/>
          <w:szCs w:val="26"/>
          <w:lang w:val="en-GB"/>
        </w:rPr>
        <w:t>khi tham gia</w:t>
      </w:r>
      <w:r w:rsidR="002E0159" w:rsidRP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FD2F35" w:rsidRPr="006D13D9">
        <w:rPr>
          <w:rFonts w:ascii="Times New Roman" w:hAnsi="Times New Roman" w:cs="Times New Roman"/>
          <w:b/>
          <w:sz w:val="26"/>
          <w:szCs w:val="26"/>
          <w:lang w:val="en-GB"/>
        </w:rPr>
        <w:t xml:space="preserve">hoạt động VHTTDL </w:t>
      </w:r>
    </w:p>
    <w:p w:rsidR="00E767AE" w:rsidRDefault="00855B7C" w:rsidP="006D13D9">
      <w:pPr>
        <w:spacing w:before="16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B3091">
        <w:rPr>
          <w:rFonts w:ascii="Times New Roman" w:hAnsi="Times New Roman" w:cs="Times New Roman"/>
          <w:i/>
          <w:sz w:val="26"/>
          <w:szCs w:val="26"/>
          <w:lang w:val="en-GB"/>
        </w:rPr>
        <w:t>1</w:t>
      </w:r>
      <w:r w:rsidR="00CA74CA">
        <w:rPr>
          <w:rFonts w:ascii="Times New Roman" w:hAnsi="Times New Roman" w:cs="Times New Roman"/>
          <w:i/>
          <w:sz w:val="26"/>
          <w:szCs w:val="26"/>
          <w:lang w:val="en-GB"/>
        </w:rPr>
        <w:t>0</w:t>
      </w:r>
      <w:r w:rsidR="00C46833" w:rsidRPr="005B3091">
        <w:rPr>
          <w:rFonts w:ascii="Times New Roman" w:hAnsi="Times New Roman" w:cs="Times New Roman"/>
          <w:i/>
          <w:sz w:val="26"/>
          <w:szCs w:val="26"/>
          <w:lang w:val="en-GB"/>
        </w:rPr>
        <w:t>.</w:t>
      </w:r>
      <w:r w:rsidRPr="005B3091">
        <w:rPr>
          <w:rFonts w:ascii="Times New Roman" w:hAnsi="Times New Roman" w:cs="Times New Roman"/>
          <w:i/>
          <w:sz w:val="26"/>
          <w:szCs w:val="26"/>
          <w:lang w:val="en-GB"/>
        </w:rPr>
        <w:t>1</w:t>
      </w:r>
      <w:r w:rsidR="00C46833" w:rsidRPr="005B3091">
        <w:rPr>
          <w:rFonts w:ascii="Times New Roman" w:hAnsi="Times New Roman" w:cs="Times New Roman"/>
          <w:i/>
          <w:sz w:val="26"/>
          <w:szCs w:val="26"/>
          <w:lang w:val="en-GB"/>
        </w:rPr>
        <w:t xml:space="preserve">. </w:t>
      </w:r>
      <w:r w:rsidR="006D13D9" w:rsidRPr="005B3091">
        <w:rPr>
          <w:rFonts w:ascii="Times New Roman" w:hAnsi="Times New Roman" w:cs="Times New Roman"/>
          <w:i/>
          <w:sz w:val="26"/>
          <w:szCs w:val="26"/>
          <w:lang w:val="en-GB"/>
        </w:rPr>
        <w:t>Đối với tổ chức:</w:t>
      </w:r>
      <w:r w:rsidR="006D13D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6D13D9">
        <w:rPr>
          <w:rFonts w:ascii="Times New Roman" w:hAnsi="Times New Roman" w:cs="Times New Roman"/>
          <w:i/>
          <w:sz w:val="26"/>
          <w:szCs w:val="26"/>
          <w:lang w:val="en-GB"/>
        </w:rPr>
        <w:t xml:space="preserve">Ngoài các quy định dưới đây, </w:t>
      </w:r>
      <w:proofErr w:type="gramStart"/>
      <w:r w:rsidR="006D13D9">
        <w:rPr>
          <w:rFonts w:ascii="Times New Roman" w:hAnsi="Times New Roman" w:cs="Times New Roman"/>
          <w:i/>
          <w:sz w:val="26"/>
          <w:szCs w:val="26"/>
          <w:lang w:val="en-GB"/>
        </w:rPr>
        <w:t>theo</w:t>
      </w:r>
      <w:proofErr w:type="gramEnd"/>
      <w:r w:rsidR="006D13D9">
        <w:rPr>
          <w:rFonts w:ascii="Times New Roman" w:hAnsi="Times New Roman" w:cs="Times New Roman"/>
          <w:i/>
          <w:sz w:val="26"/>
          <w:szCs w:val="26"/>
          <w:lang w:val="en-GB"/>
        </w:rPr>
        <w:t xml:space="preserve"> đơn vị cần bổ sung những nội dung nào để quy định trách nhiệm</w:t>
      </w:r>
      <w:r w:rsidR="005654D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chung</w:t>
      </w:r>
      <w:r w:rsidR="006D13D9">
        <w:rPr>
          <w:rFonts w:ascii="Times New Roman" w:hAnsi="Times New Roman" w:cs="Times New Roman"/>
          <w:i/>
          <w:sz w:val="26"/>
          <w:szCs w:val="26"/>
          <w:lang w:val="en-GB"/>
        </w:rPr>
        <w:t xml:space="preserve"> của tổ chức </w:t>
      </w:r>
      <w:r w:rsidR="006D13D9" w:rsidRPr="006D13D9">
        <w:rPr>
          <w:rFonts w:ascii="Times New Roman" w:hAnsi="Times New Roman" w:cs="Times New Roman"/>
          <w:i/>
          <w:sz w:val="26"/>
          <w:szCs w:val="26"/>
          <w:lang w:val="en-GB"/>
        </w:rPr>
        <w:t xml:space="preserve">trong Quy tắc ứng xử BVMT </w:t>
      </w:r>
      <w:r w:rsidR="005654D2">
        <w:rPr>
          <w:rFonts w:ascii="Times New Roman" w:hAnsi="Times New Roman" w:cs="Times New Roman"/>
          <w:i/>
          <w:sz w:val="26"/>
          <w:szCs w:val="26"/>
          <w:lang w:val="en-GB"/>
        </w:rPr>
        <w:t>đối với hoạt động VHTTDL</w:t>
      </w:r>
    </w:p>
    <w:p w:rsidR="00753029" w:rsidRDefault="006D13D9" w:rsidP="006D13D9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CA74CA">
        <w:rPr>
          <w:rFonts w:ascii="Times New Roman" w:hAnsi="Times New Roman" w:cs="Times New Roman"/>
          <w:sz w:val="26"/>
          <w:szCs w:val="26"/>
          <w:lang w:val="en-GB"/>
        </w:rPr>
        <w:t xml:space="preserve">Tổ chức thực hiện </w:t>
      </w:r>
      <w:r w:rsidR="00115BDA">
        <w:rPr>
          <w:rFonts w:ascii="Times New Roman" w:hAnsi="Times New Roman" w:cs="Times New Roman"/>
          <w:sz w:val="26"/>
          <w:szCs w:val="26"/>
          <w:lang w:val="en-GB"/>
        </w:rPr>
        <w:t>các quy định của pháp luật có liên quan về BVMT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753029" w:rsidRDefault="004B09EF" w:rsidP="00473408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868285845"/>
        </w:sdtPr>
        <w:sdtEndPr/>
        <w:sdtContent>
          <w:r w:rsidR="006D13D9">
            <w:rPr>
              <w:rFonts w:ascii="Times New Roman" w:hAnsi="Times New Roman" w:cs="Times New Roman"/>
              <w:sz w:val="26"/>
              <w:szCs w:val="26"/>
              <w:lang w:val="en-GB"/>
            </w:rPr>
            <w:t xml:space="preserve">- </w:t>
          </w:r>
        </w:sdtContent>
      </w:sdt>
      <w:r w:rsidR="0075302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>Niêm yết nội quy về bảo vệ môi trường và hướng dẫn thực hiện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753029" w:rsidRDefault="004B09EF" w:rsidP="00473408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sdt>
        <w:sdtPr>
          <w:rPr>
            <w:rFonts w:ascii="Times New Roman" w:hAnsi="Times New Roman" w:cs="Times New Roman"/>
            <w:sz w:val="26"/>
            <w:szCs w:val="26"/>
            <w:lang w:val="en-GB"/>
          </w:rPr>
          <w:id w:val="-176042971"/>
        </w:sdtPr>
        <w:sdtEndPr/>
        <w:sdtContent>
          <w:r w:rsidR="006D13D9">
            <w:rPr>
              <w:rFonts w:ascii="Times New Roman" w:hAnsi="Times New Roman" w:cs="Times New Roman"/>
              <w:sz w:val="26"/>
              <w:szCs w:val="26"/>
              <w:lang w:val="en-GB"/>
            </w:rPr>
            <w:t xml:space="preserve">- </w:t>
          </w:r>
        </w:sdtContent>
      </w:sdt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>Lắp đặt, bố trí đủ và hợp lý công trình vệ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 xml:space="preserve"> sinh, thiết bị </w:t>
      </w:r>
      <w:proofErr w:type="gramStart"/>
      <w:r w:rsidR="00855B7C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855B7C">
        <w:rPr>
          <w:rFonts w:ascii="Times New Roman" w:hAnsi="Times New Roman" w:cs="Times New Roman"/>
          <w:sz w:val="26"/>
          <w:szCs w:val="26"/>
          <w:lang w:val="en-GB"/>
        </w:rPr>
        <w:t xml:space="preserve"> gom, phân loại </w:t>
      </w:r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 xml:space="preserve">chất thải đáp ứng yêu cầu bảo vệ môi </w:t>
      </w:r>
      <w:r w:rsidR="00115BDA">
        <w:rPr>
          <w:rFonts w:ascii="Times New Roman" w:hAnsi="Times New Roman" w:cs="Times New Roman"/>
          <w:sz w:val="26"/>
          <w:szCs w:val="26"/>
          <w:lang w:val="en-GB"/>
        </w:rPr>
        <w:t>trường trong mọi thời điểm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753029" w:rsidRDefault="006D13D9" w:rsidP="00473408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>Bố trí nhân lực làm vệ sinh môi trường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753029" w:rsidRDefault="006D13D9" w:rsidP="006D13D9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115BDA">
        <w:rPr>
          <w:rFonts w:ascii="Times New Roman" w:hAnsi="Times New Roman" w:cs="Times New Roman"/>
          <w:sz w:val="26"/>
          <w:szCs w:val="26"/>
          <w:lang w:val="en-GB"/>
        </w:rPr>
        <w:t>Tuyên truyền, vận động cá nhân và tổ chức khác tại cơ sở chấp hành các quy định của pháp luật có liên quan về BVMT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6D13D9" w:rsidRPr="005654D2" w:rsidRDefault="006D13D9" w:rsidP="006D13D9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10"/>
          <w:szCs w:val="26"/>
          <w:lang w:val="en-GB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8930"/>
      </w:tblGrid>
      <w:tr w:rsidR="005654D2" w:rsidRPr="005654D2" w:rsidTr="005654D2">
        <w:tc>
          <w:tcPr>
            <w:tcW w:w="534" w:type="dxa"/>
          </w:tcPr>
          <w:p w:rsidR="005654D2" w:rsidRP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5654D2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Stt</w:t>
            </w:r>
          </w:p>
        </w:tc>
        <w:tc>
          <w:tcPr>
            <w:tcW w:w="8930" w:type="dxa"/>
          </w:tcPr>
          <w:p w:rsidR="005654D2" w:rsidRPr="005654D2" w:rsidRDefault="005654D2" w:rsidP="005654D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5654D2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Nội dung bổ sung</w:t>
            </w:r>
          </w:p>
        </w:tc>
      </w:tr>
      <w:tr w:rsidR="005654D2" w:rsidTr="005654D2">
        <w:tc>
          <w:tcPr>
            <w:tcW w:w="534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8930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5654D2" w:rsidTr="005654D2">
        <w:tc>
          <w:tcPr>
            <w:tcW w:w="534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8930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5654D2" w:rsidTr="005654D2">
        <w:tc>
          <w:tcPr>
            <w:tcW w:w="534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8930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5654D2" w:rsidTr="005654D2">
        <w:tc>
          <w:tcPr>
            <w:tcW w:w="534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…</w:t>
            </w:r>
          </w:p>
        </w:tc>
        <w:tc>
          <w:tcPr>
            <w:tcW w:w="8930" w:type="dxa"/>
          </w:tcPr>
          <w:p w:rsidR="005654D2" w:rsidRDefault="005654D2" w:rsidP="006D13D9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6D13D9" w:rsidRPr="005654D2" w:rsidRDefault="006D13D9" w:rsidP="006D13D9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12"/>
          <w:szCs w:val="26"/>
          <w:lang w:val="en-GB"/>
        </w:rPr>
      </w:pPr>
    </w:p>
    <w:p w:rsidR="005654D2" w:rsidRDefault="005654D2" w:rsidP="005B3091">
      <w:pPr>
        <w:spacing w:line="240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B3091">
        <w:rPr>
          <w:rFonts w:ascii="Times New Roman" w:hAnsi="Times New Roman" w:cs="Times New Roman"/>
          <w:i/>
          <w:sz w:val="26"/>
          <w:szCs w:val="26"/>
          <w:lang w:val="en-GB"/>
        </w:rPr>
        <w:t>1</w:t>
      </w:r>
      <w:r w:rsidR="00CA74CA">
        <w:rPr>
          <w:rFonts w:ascii="Times New Roman" w:hAnsi="Times New Roman" w:cs="Times New Roman"/>
          <w:i/>
          <w:sz w:val="26"/>
          <w:szCs w:val="26"/>
          <w:lang w:val="en-GB"/>
        </w:rPr>
        <w:t>0</w:t>
      </w:r>
      <w:r w:rsidRPr="005B3091">
        <w:rPr>
          <w:rFonts w:ascii="Times New Roman" w:hAnsi="Times New Roman" w:cs="Times New Roman"/>
          <w:i/>
          <w:sz w:val="26"/>
          <w:szCs w:val="26"/>
          <w:lang w:val="en-GB"/>
        </w:rPr>
        <w:t>.2. Đối với cá nhân: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Ngoài các quy định dưới đây, </w:t>
      </w:r>
      <w:proofErr w:type="gramStart"/>
      <w:r>
        <w:rPr>
          <w:rFonts w:ascii="Times New Roman" w:hAnsi="Times New Roman" w:cs="Times New Roman"/>
          <w:i/>
          <w:sz w:val="26"/>
          <w:szCs w:val="26"/>
          <w:lang w:val="en-GB"/>
        </w:rPr>
        <w:t>theo</w:t>
      </w:r>
      <w:proofErr w:type="gram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đơn vị cần bổ sung những nội dung nào để quy định trách nhiệm chung của tổ chức </w:t>
      </w:r>
      <w:r w:rsidRPr="006D13D9">
        <w:rPr>
          <w:rFonts w:ascii="Times New Roman" w:hAnsi="Times New Roman" w:cs="Times New Roman"/>
          <w:i/>
          <w:sz w:val="26"/>
          <w:szCs w:val="26"/>
          <w:lang w:val="en-GB"/>
        </w:rPr>
        <w:t xml:space="preserve">trong Quy tắc ứng xử BVMT 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đối với hoạt động VHTTDL</w:t>
      </w:r>
    </w:p>
    <w:p w:rsidR="00115BDA" w:rsidRDefault="005654D2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- </w:t>
      </w:r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 xml:space="preserve">Tuân thủ nội quy, hướng dẫn về </w:t>
      </w:r>
      <w:r w:rsidR="00115BDA">
        <w:rPr>
          <w:rFonts w:ascii="Times New Roman" w:hAnsi="Times New Roman" w:cs="Times New Roman"/>
          <w:sz w:val="26"/>
          <w:szCs w:val="26"/>
          <w:lang w:val="en-GB"/>
        </w:rPr>
        <w:t>BVMT của cơ quan quản lý</w:t>
      </w:r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15BDA">
        <w:rPr>
          <w:rFonts w:ascii="Times New Roman" w:hAnsi="Times New Roman" w:cs="Times New Roman"/>
          <w:sz w:val="26"/>
          <w:szCs w:val="26"/>
          <w:lang w:val="en-GB"/>
        </w:rPr>
        <w:t>tại cơ sở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115BDA" w:rsidRDefault="005654D2" w:rsidP="00473408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>Hạn chế phát sinh chất thải, đặc biệt là chất thải nhựa; thải bỏ</w:t>
      </w:r>
      <w:r w:rsidR="00D4334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gramStart"/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gramEnd"/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 xml:space="preserve"> gom ch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ất thải đúng nơi quy định;</w:t>
      </w:r>
    </w:p>
    <w:p w:rsidR="00115BDA" w:rsidRDefault="005654D2" w:rsidP="00473408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115BDA" w:rsidRPr="00115BDA">
        <w:rPr>
          <w:rFonts w:ascii="Times New Roman" w:hAnsi="Times New Roman" w:cs="Times New Roman"/>
          <w:sz w:val="26"/>
          <w:szCs w:val="26"/>
          <w:lang w:val="en-GB"/>
        </w:rPr>
        <w:t xml:space="preserve">Giữ gìn và nhắc nhở người khác giữ gìn vệ sinh </w:t>
      </w:r>
      <w:proofErr w:type="gramStart"/>
      <w:r w:rsidR="00115BDA">
        <w:rPr>
          <w:rFonts w:ascii="Times New Roman" w:hAnsi="Times New Roman" w:cs="Times New Roman"/>
          <w:sz w:val="26"/>
          <w:szCs w:val="26"/>
          <w:lang w:val="en-GB"/>
        </w:rPr>
        <w:t>chung</w:t>
      </w:r>
      <w:proofErr w:type="gramEnd"/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115BDA" w:rsidRDefault="005654D2" w:rsidP="00473408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D43341" w:rsidRPr="00D43341">
        <w:rPr>
          <w:rFonts w:ascii="Times New Roman" w:hAnsi="Times New Roman" w:cs="Times New Roman"/>
          <w:sz w:val="26"/>
          <w:szCs w:val="26"/>
          <w:lang w:val="en-GB"/>
        </w:rPr>
        <w:t>Không xâm hại cảnh quan môi trường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115BDA" w:rsidRDefault="005654D2" w:rsidP="005654D2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D43341">
        <w:rPr>
          <w:rFonts w:ascii="Times New Roman" w:hAnsi="Times New Roman" w:cs="Times New Roman"/>
          <w:sz w:val="26"/>
          <w:szCs w:val="26"/>
          <w:lang w:val="en-GB"/>
        </w:rPr>
        <w:t>Không t</w:t>
      </w:r>
      <w:r w:rsidR="00D43341" w:rsidRPr="00D43341">
        <w:rPr>
          <w:rFonts w:ascii="Times New Roman" w:hAnsi="Times New Roman" w:cs="Times New Roman"/>
          <w:sz w:val="26"/>
          <w:szCs w:val="26"/>
          <w:lang w:val="en-GB"/>
        </w:rPr>
        <w:t>iêu thụ, sử dụng động thực vật hoang dã hoặc sản phẩm có nguồn gốc từ động, thực vật hoang dã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:rsidR="00D43341" w:rsidRDefault="005654D2" w:rsidP="005654D2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D43341">
        <w:rPr>
          <w:rFonts w:ascii="Times New Roman" w:hAnsi="Times New Roman" w:cs="Times New Roman"/>
          <w:sz w:val="26"/>
          <w:szCs w:val="26"/>
          <w:lang w:val="en-GB"/>
        </w:rPr>
        <w:t>Đi vệ sinh</w:t>
      </w:r>
      <w:r w:rsidR="008732F7" w:rsidRPr="008732F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8732F7">
        <w:rPr>
          <w:rFonts w:ascii="Times New Roman" w:hAnsi="Times New Roman" w:cs="Times New Roman"/>
          <w:sz w:val="26"/>
          <w:szCs w:val="26"/>
          <w:lang w:val="en-GB"/>
        </w:rPr>
        <w:t>đúng chỗ</w:t>
      </w:r>
      <w:r w:rsidR="00D43341">
        <w:rPr>
          <w:rFonts w:ascii="Times New Roman" w:hAnsi="Times New Roman" w:cs="Times New Roman"/>
          <w:sz w:val="26"/>
          <w:szCs w:val="26"/>
          <w:lang w:val="en-GB"/>
        </w:rPr>
        <w:t>, sử dụng nhà vệ sinh</w:t>
      </w:r>
      <w:r w:rsidR="008732F7">
        <w:rPr>
          <w:rFonts w:ascii="Times New Roman" w:hAnsi="Times New Roman" w:cs="Times New Roman"/>
          <w:sz w:val="26"/>
          <w:szCs w:val="26"/>
          <w:lang w:val="en-GB"/>
        </w:rPr>
        <w:t xml:space="preserve"> đúng</w:t>
      </w:r>
      <w:r w:rsidR="00D43341">
        <w:rPr>
          <w:rFonts w:ascii="Times New Roman" w:hAnsi="Times New Roman" w:cs="Times New Roman"/>
          <w:sz w:val="26"/>
          <w:szCs w:val="26"/>
          <w:lang w:val="en-GB"/>
        </w:rPr>
        <w:t xml:space="preserve"> quy định</w:t>
      </w:r>
      <w:r w:rsidR="00855B7C">
        <w:rPr>
          <w:rFonts w:ascii="Times New Roman" w:hAnsi="Times New Roman" w:cs="Times New Roman"/>
          <w:sz w:val="26"/>
          <w:szCs w:val="26"/>
          <w:lang w:val="en-GB"/>
        </w:rPr>
        <w:t>.</w:t>
      </w:r>
      <w:proofErr w:type="gramEnd"/>
    </w:p>
    <w:p w:rsidR="005654D2" w:rsidRPr="005654D2" w:rsidRDefault="005654D2" w:rsidP="00473408">
      <w:pPr>
        <w:spacing w:after="0" w:line="264" w:lineRule="auto"/>
        <w:jc w:val="both"/>
        <w:rPr>
          <w:rFonts w:ascii="Times New Roman" w:hAnsi="Times New Roman" w:cs="Times New Roman"/>
          <w:sz w:val="14"/>
          <w:szCs w:val="26"/>
          <w:lang w:val="en-GB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8930"/>
      </w:tblGrid>
      <w:tr w:rsidR="005654D2" w:rsidRPr="005654D2" w:rsidTr="00CE1FCD">
        <w:tc>
          <w:tcPr>
            <w:tcW w:w="534" w:type="dxa"/>
          </w:tcPr>
          <w:p w:rsidR="005654D2" w:rsidRP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5654D2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Stt</w:t>
            </w:r>
          </w:p>
        </w:tc>
        <w:tc>
          <w:tcPr>
            <w:tcW w:w="8930" w:type="dxa"/>
          </w:tcPr>
          <w:p w:rsidR="005654D2" w:rsidRPr="005654D2" w:rsidRDefault="005654D2" w:rsidP="006B4C4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5654D2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Nội dung </w:t>
            </w:r>
            <w:r w:rsidR="006B4C4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đề xuất</w:t>
            </w:r>
          </w:p>
        </w:tc>
      </w:tr>
      <w:tr w:rsidR="005654D2" w:rsidTr="00CE1FCD">
        <w:tc>
          <w:tcPr>
            <w:tcW w:w="534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8930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5654D2" w:rsidTr="00CE1FCD">
        <w:tc>
          <w:tcPr>
            <w:tcW w:w="534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8930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5654D2" w:rsidTr="00CE1FCD">
        <w:tc>
          <w:tcPr>
            <w:tcW w:w="534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8930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5654D2" w:rsidTr="00CE1FCD">
        <w:tc>
          <w:tcPr>
            <w:tcW w:w="534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…</w:t>
            </w:r>
          </w:p>
        </w:tc>
        <w:tc>
          <w:tcPr>
            <w:tcW w:w="8930" w:type="dxa"/>
          </w:tcPr>
          <w:p w:rsidR="005654D2" w:rsidRDefault="005654D2" w:rsidP="00CE1FC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5654D2" w:rsidRDefault="005654D2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5654D2" w:rsidRDefault="005654D2" w:rsidP="004734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8728D0" w:rsidRDefault="008728D0" w:rsidP="00D43341">
      <w:pPr>
        <w:spacing w:before="1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  <w:sectPr w:rsidR="008728D0" w:rsidSect="006B4C4F">
          <w:footerReference w:type="default" r:id="rId10"/>
          <w:pgSz w:w="11907" w:h="16840" w:code="9"/>
          <w:pgMar w:top="1021" w:right="1021" w:bottom="1021" w:left="1588" w:header="709" w:footer="426" w:gutter="0"/>
          <w:cols w:space="708"/>
          <w:docGrid w:linePitch="360"/>
        </w:sectPr>
      </w:pPr>
    </w:p>
    <w:p w:rsidR="00D43341" w:rsidRDefault="00D43341" w:rsidP="006B4C4F">
      <w:pPr>
        <w:spacing w:before="160"/>
        <w:ind w:firstLine="624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lastRenderedPageBreak/>
        <w:t>1</w:t>
      </w:r>
      <w:r w:rsidR="00E25685">
        <w:rPr>
          <w:rFonts w:ascii="Times New Roman" w:hAnsi="Times New Roman" w:cs="Times New Roman"/>
          <w:b/>
          <w:sz w:val="26"/>
          <w:szCs w:val="26"/>
          <w:lang w:val="en-GB"/>
        </w:rPr>
        <w:t>1</w:t>
      </w:r>
      <w:r w:rsidRPr="009649BA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5654D2" w:rsidRPr="00565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Quy định </w:t>
      </w:r>
      <w:r w:rsidR="00855B7C">
        <w:rPr>
          <w:rFonts w:ascii="Times New Roman" w:hAnsi="Times New Roman" w:cs="Times New Roman"/>
          <w:b/>
          <w:sz w:val="26"/>
          <w:szCs w:val="26"/>
          <w:lang w:val="en-GB"/>
        </w:rPr>
        <w:t>cụ thể</w:t>
      </w:r>
      <w:r w:rsidR="005654D2" w:rsidRPr="00565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về trách nhiệm của tổ chức, cá nhân trong Quy tắc ứng xử BVMT </w:t>
      </w:r>
      <w:r w:rsidR="005654D2">
        <w:rPr>
          <w:rFonts w:ascii="Times New Roman" w:hAnsi="Times New Roman" w:cs="Times New Roman"/>
          <w:b/>
          <w:sz w:val="26"/>
          <w:szCs w:val="26"/>
          <w:lang w:val="en-GB"/>
        </w:rPr>
        <w:t>khi tham gia</w:t>
      </w:r>
      <w:r w:rsidR="005654D2" w:rsidRPr="00565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hoạt động VHTTDL</w:t>
      </w:r>
    </w:p>
    <w:p w:rsidR="00115BDA" w:rsidRPr="006B4C4F" w:rsidRDefault="00D43341" w:rsidP="006B4C4F">
      <w:pPr>
        <w:spacing w:after="0" w:line="264" w:lineRule="auto"/>
        <w:ind w:firstLine="62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6B4C4F">
        <w:rPr>
          <w:rFonts w:ascii="Times New Roman" w:hAnsi="Times New Roman" w:cs="Times New Roman"/>
          <w:sz w:val="26"/>
          <w:szCs w:val="26"/>
          <w:lang w:val="en-GB"/>
        </w:rPr>
        <w:t xml:space="preserve">Đề góp phần xây dựng Quy tắc ứng xử trong hoạt động VHTTDL, </w:t>
      </w:r>
      <w:r w:rsidR="002D657F" w:rsidRPr="006B4C4F">
        <w:rPr>
          <w:rFonts w:ascii="Times New Roman" w:hAnsi="Times New Roman" w:cs="Times New Roman"/>
          <w:sz w:val="26"/>
          <w:szCs w:val="26"/>
          <w:lang w:val="en-GB"/>
        </w:rPr>
        <w:t xml:space="preserve">ngoài những quy định </w:t>
      </w:r>
      <w:proofErr w:type="gramStart"/>
      <w:r w:rsidR="002D657F" w:rsidRPr="006B4C4F">
        <w:rPr>
          <w:rFonts w:ascii="Times New Roman" w:hAnsi="Times New Roman" w:cs="Times New Roman"/>
          <w:sz w:val="26"/>
          <w:szCs w:val="26"/>
          <w:lang w:val="en-GB"/>
        </w:rPr>
        <w:t>chung</w:t>
      </w:r>
      <w:proofErr w:type="gramEnd"/>
      <w:r w:rsidR="002D657F" w:rsidRPr="006B4C4F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7277DC">
        <w:rPr>
          <w:rFonts w:ascii="Times New Roman" w:hAnsi="Times New Roman" w:cs="Times New Roman"/>
          <w:sz w:val="26"/>
          <w:szCs w:val="26"/>
          <w:lang w:val="en-GB"/>
        </w:rPr>
        <w:t>nêu</w:t>
      </w:r>
      <w:r w:rsidR="002D657F" w:rsidRPr="006B4C4F">
        <w:rPr>
          <w:rFonts w:ascii="Times New Roman" w:hAnsi="Times New Roman" w:cs="Times New Roman"/>
          <w:sz w:val="26"/>
          <w:szCs w:val="26"/>
          <w:lang w:val="en-GB"/>
        </w:rPr>
        <w:t xml:space="preserve"> trên </w:t>
      </w:r>
      <w:r w:rsidRPr="006B4C4F">
        <w:rPr>
          <w:rFonts w:ascii="Times New Roman" w:hAnsi="Times New Roman" w:cs="Times New Roman"/>
          <w:sz w:val="26"/>
          <w:szCs w:val="26"/>
          <w:lang w:val="en-GB"/>
        </w:rPr>
        <w:t>đề nghị đơn vị đề xuất những quy định</w:t>
      </w:r>
      <w:r w:rsidR="002D657F" w:rsidRPr="006B4C4F">
        <w:rPr>
          <w:rFonts w:ascii="Times New Roman" w:hAnsi="Times New Roman" w:cs="Times New Roman"/>
          <w:sz w:val="26"/>
          <w:szCs w:val="26"/>
          <w:lang w:val="en-GB"/>
        </w:rPr>
        <w:t xml:space="preserve"> riêng</w:t>
      </w:r>
      <w:r w:rsidRPr="006B4C4F">
        <w:rPr>
          <w:rFonts w:ascii="Times New Roman" w:hAnsi="Times New Roman" w:cs="Times New Roman"/>
          <w:sz w:val="26"/>
          <w:szCs w:val="26"/>
          <w:lang w:val="en-GB"/>
        </w:rPr>
        <w:t xml:space="preserve"> về ứng xứ BVMT tương ứng </w:t>
      </w:r>
      <w:r w:rsidR="005654D2" w:rsidRPr="006B4C4F">
        <w:rPr>
          <w:rFonts w:ascii="Times New Roman" w:hAnsi="Times New Roman" w:cs="Times New Roman"/>
          <w:sz w:val="26"/>
          <w:szCs w:val="26"/>
          <w:lang w:val="en-GB"/>
        </w:rPr>
        <w:t>đối với từng lĩnh vực cụ thể.</w:t>
      </w:r>
      <w:r w:rsidR="00855B7C" w:rsidRPr="006B4C4F">
        <w:rPr>
          <w:rFonts w:ascii="Times New Roman" w:hAnsi="Times New Roman" w:cs="Times New Roman"/>
          <w:sz w:val="26"/>
          <w:szCs w:val="26"/>
          <w:lang w:val="en-GB"/>
        </w:rPr>
        <w:t xml:space="preserve"> Đặc biệt là các quy định </w:t>
      </w:r>
      <w:r w:rsidR="00E01D53">
        <w:rPr>
          <w:rFonts w:ascii="Times New Roman" w:hAnsi="Times New Roman" w:cs="Times New Roman"/>
          <w:sz w:val="26"/>
          <w:szCs w:val="26"/>
          <w:lang w:val="en-GB"/>
        </w:rPr>
        <w:t xml:space="preserve">gắn </w:t>
      </w:r>
      <w:r w:rsidR="00855B7C" w:rsidRPr="006B4C4F">
        <w:rPr>
          <w:rFonts w:ascii="Times New Roman" w:hAnsi="Times New Roman" w:cs="Times New Roman"/>
          <w:sz w:val="26"/>
          <w:szCs w:val="26"/>
          <w:lang w:val="en-GB"/>
        </w:rPr>
        <w:t>với hoạt độ</w:t>
      </w:r>
      <w:r w:rsidR="00E25685">
        <w:rPr>
          <w:rFonts w:ascii="Times New Roman" w:hAnsi="Times New Roman" w:cs="Times New Roman"/>
          <w:sz w:val="26"/>
          <w:szCs w:val="26"/>
          <w:lang w:val="en-GB"/>
        </w:rPr>
        <w:t>ng của đơn vị.</w:t>
      </w:r>
    </w:p>
    <w:p w:rsidR="005654D2" w:rsidRPr="006B4C4F" w:rsidRDefault="005654D2" w:rsidP="005563D0">
      <w:pPr>
        <w:spacing w:after="0" w:line="264" w:lineRule="auto"/>
        <w:jc w:val="both"/>
        <w:rPr>
          <w:rFonts w:ascii="Times New Roman" w:hAnsi="Times New Roman" w:cs="Times New Roman"/>
          <w:sz w:val="10"/>
          <w:szCs w:val="26"/>
          <w:lang w:val="en-GB"/>
        </w:rPr>
      </w:pPr>
    </w:p>
    <w:tbl>
      <w:tblPr>
        <w:tblStyle w:val="TableGrid"/>
        <w:tblW w:w="14992" w:type="dxa"/>
        <w:tblInd w:w="108" w:type="dxa"/>
        <w:tblLook w:val="04A0" w:firstRow="1" w:lastRow="0" w:firstColumn="1" w:lastColumn="0" w:noHBand="0" w:noVBand="1"/>
      </w:tblPr>
      <w:tblGrid>
        <w:gridCol w:w="4928"/>
        <w:gridCol w:w="5245"/>
        <w:gridCol w:w="4819"/>
      </w:tblGrid>
      <w:tr w:rsidR="006B4C4F" w:rsidRPr="006B4C4F" w:rsidTr="006B4C4F">
        <w:trPr>
          <w:tblHeader/>
        </w:trPr>
        <w:tc>
          <w:tcPr>
            <w:tcW w:w="14992" w:type="dxa"/>
            <w:gridSpan w:val="3"/>
            <w:tcBorders>
              <w:bottom w:val="single" w:sz="4" w:space="0" w:color="auto"/>
            </w:tcBorders>
          </w:tcPr>
          <w:p w:rsidR="006B4C4F" w:rsidRPr="006B4C4F" w:rsidRDefault="006B4C4F" w:rsidP="006B4C4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B4C4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Nội dung đề xuất</w:t>
            </w:r>
          </w:p>
        </w:tc>
      </w:tr>
      <w:tr w:rsidR="006B4C4F" w:rsidTr="006B4C4F">
        <w:trPr>
          <w:tblHeader/>
        </w:trPr>
        <w:tc>
          <w:tcPr>
            <w:tcW w:w="4928" w:type="dxa"/>
            <w:tcBorders>
              <w:bottom w:val="single" w:sz="4" w:space="0" w:color="auto"/>
            </w:tcBorders>
          </w:tcPr>
          <w:p w:rsidR="006B4C4F" w:rsidRPr="006B4C4F" w:rsidRDefault="006B4C4F" w:rsidP="005563D0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6B4C4F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 xml:space="preserve">Lĩnh vực Văn hóa (tại các di tích, lễ hội, </w:t>
            </w:r>
            <w:r w:rsidR="008B755E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 xml:space="preserve">bảo tàng, </w:t>
            </w:r>
            <w:r w:rsidRPr="006B4C4F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nhà văn hóa…)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B4C4F" w:rsidRPr="006B4C4F" w:rsidRDefault="006B4C4F" w:rsidP="008728D0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6B4C4F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Lĩnh vực Thể thao (tại các Sân vận động, Nhà thi đấu…)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6B4C4F" w:rsidRPr="006B4C4F" w:rsidRDefault="006B4C4F" w:rsidP="008728D0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6B4C4F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Lĩnh vực Du lịch (tại các khu, điểm du lịch, cơ sở kinh doanh dịch vụ du lịch…)</w:t>
            </w:r>
          </w:p>
        </w:tc>
      </w:tr>
      <w:tr w:rsidR="006B4C4F" w:rsidTr="006B4C4F">
        <w:tc>
          <w:tcPr>
            <w:tcW w:w="4928" w:type="dxa"/>
            <w:tcBorders>
              <w:top w:val="single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8732F7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8732F7">
        <w:tc>
          <w:tcPr>
            <w:tcW w:w="4928" w:type="dxa"/>
            <w:tcBorders>
              <w:top w:val="dotted" w:sz="4" w:space="0" w:color="auto"/>
              <w:bottom w:val="single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8732F7">
        <w:tc>
          <w:tcPr>
            <w:tcW w:w="4928" w:type="dxa"/>
            <w:tcBorders>
              <w:top w:val="single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C4F" w:rsidTr="006B4C4F">
        <w:tc>
          <w:tcPr>
            <w:tcW w:w="4928" w:type="dxa"/>
            <w:tcBorders>
              <w:top w:val="dotted" w:sz="4" w:space="0" w:color="auto"/>
              <w:bottom w:val="single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:rsidR="006B4C4F" w:rsidRPr="006B4C4F" w:rsidRDefault="006B4C4F" w:rsidP="006B4C4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2D657F" w:rsidRDefault="002D657F" w:rsidP="002D657F">
      <w:pPr>
        <w:tabs>
          <w:tab w:val="left" w:leader="dot" w:pos="9356"/>
        </w:tabs>
        <w:spacing w:after="0" w:line="264" w:lineRule="auto"/>
        <w:jc w:val="both"/>
        <w:rPr>
          <w:rFonts w:ascii="Times New Roman" w:hAnsi="Times New Roman" w:cs="Times New Roman"/>
          <w:sz w:val="12"/>
          <w:szCs w:val="26"/>
          <w:lang w:val="en-GB"/>
        </w:rPr>
      </w:pPr>
    </w:p>
    <w:p w:rsidR="006F11B1" w:rsidRPr="0006702C" w:rsidRDefault="00E343EF" w:rsidP="00FB1343">
      <w:pPr>
        <w:spacing w:before="36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06702C">
        <w:rPr>
          <w:rFonts w:ascii="Times New Roman" w:hAnsi="Times New Roman" w:cs="Times New Roman"/>
          <w:b/>
          <w:sz w:val="26"/>
          <w:szCs w:val="26"/>
          <w:lang w:val="en-GB"/>
        </w:rPr>
        <w:t>Xin c</w:t>
      </w:r>
      <w:r w:rsidR="006F11B1" w:rsidRPr="0006702C">
        <w:rPr>
          <w:rFonts w:ascii="Times New Roman" w:hAnsi="Times New Roman" w:cs="Times New Roman"/>
          <w:b/>
          <w:sz w:val="26"/>
          <w:szCs w:val="26"/>
          <w:lang w:val="en-GB"/>
        </w:rPr>
        <w:t>hân thành cả</w:t>
      </w:r>
      <w:r w:rsidR="00C44261" w:rsidRPr="0006702C">
        <w:rPr>
          <w:rFonts w:ascii="Times New Roman" w:hAnsi="Times New Roman" w:cs="Times New Roman"/>
          <w:b/>
          <w:sz w:val="26"/>
          <w:szCs w:val="26"/>
          <w:lang w:val="en-GB"/>
        </w:rPr>
        <w:t>m ơn!</w:t>
      </w:r>
    </w:p>
    <w:sectPr w:rsidR="006F11B1" w:rsidRPr="0006702C" w:rsidSect="006B4C4F">
      <w:pgSz w:w="16840" w:h="11907" w:orient="landscape" w:code="9"/>
      <w:pgMar w:top="993" w:right="1021" w:bottom="102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EF" w:rsidRDefault="004B09EF" w:rsidP="00737D50">
      <w:pPr>
        <w:spacing w:after="0" w:line="240" w:lineRule="auto"/>
      </w:pPr>
      <w:r>
        <w:separator/>
      </w:r>
    </w:p>
  </w:endnote>
  <w:endnote w:type="continuationSeparator" w:id="0">
    <w:p w:rsidR="004B09EF" w:rsidRDefault="004B09EF" w:rsidP="0073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3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35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FCD" w:rsidRDefault="00CE1F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A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FCD" w:rsidRDefault="00CE1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EF" w:rsidRDefault="004B09EF" w:rsidP="00737D50">
      <w:pPr>
        <w:spacing w:after="0" w:line="240" w:lineRule="auto"/>
      </w:pPr>
      <w:r>
        <w:separator/>
      </w:r>
    </w:p>
  </w:footnote>
  <w:footnote w:type="continuationSeparator" w:id="0">
    <w:p w:rsidR="004B09EF" w:rsidRDefault="004B09EF" w:rsidP="0073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5B"/>
    <w:multiLevelType w:val="hybridMultilevel"/>
    <w:tmpl w:val="61C43918"/>
    <w:lvl w:ilvl="0" w:tplc="7BF00B1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7BC1"/>
    <w:multiLevelType w:val="hybridMultilevel"/>
    <w:tmpl w:val="39CE1910"/>
    <w:lvl w:ilvl="0" w:tplc="6480E03E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A5C2B"/>
    <w:multiLevelType w:val="hybridMultilevel"/>
    <w:tmpl w:val="5C92B5FE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495A3CA4"/>
    <w:multiLevelType w:val="hybridMultilevel"/>
    <w:tmpl w:val="35D6B8A6"/>
    <w:lvl w:ilvl="0" w:tplc="EF960C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0797F"/>
    <w:multiLevelType w:val="hybridMultilevel"/>
    <w:tmpl w:val="D2E8AC06"/>
    <w:lvl w:ilvl="0" w:tplc="EF960C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725F6"/>
    <w:multiLevelType w:val="hybridMultilevel"/>
    <w:tmpl w:val="F962CAFE"/>
    <w:lvl w:ilvl="0" w:tplc="7BF00B1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84795"/>
    <w:multiLevelType w:val="hybridMultilevel"/>
    <w:tmpl w:val="EEFA83F6"/>
    <w:lvl w:ilvl="0" w:tplc="EF960C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A785B"/>
    <w:multiLevelType w:val="hybridMultilevel"/>
    <w:tmpl w:val="61C43918"/>
    <w:lvl w:ilvl="0" w:tplc="7BF00B1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004B1"/>
    <w:multiLevelType w:val="hybridMultilevel"/>
    <w:tmpl w:val="35626160"/>
    <w:lvl w:ilvl="0" w:tplc="EF960CC2">
      <w:start w:val="1"/>
      <w:numFmt w:val="decimal"/>
      <w:lvlText w:val="%1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65E964D9"/>
    <w:multiLevelType w:val="hybridMultilevel"/>
    <w:tmpl w:val="D2E8AC06"/>
    <w:lvl w:ilvl="0" w:tplc="EF960C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05B54"/>
    <w:multiLevelType w:val="hybridMultilevel"/>
    <w:tmpl w:val="EEFA83F6"/>
    <w:lvl w:ilvl="0" w:tplc="EF960C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E7650"/>
    <w:multiLevelType w:val="hybridMultilevel"/>
    <w:tmpl w:val="6382E034"/>
    <w:lvl w:ilvl="0" w:tplc="7BF00B1E">
      <w:start w:val="1"/>
      <w:numFmt w:val="decimal"/>
      <w:lvlText w:val="%1"/>
      <w:lvlJc w:val="center"/>
      <w:pPr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2">
    <w:nsid w:val="729D35AD"/>
    <w:multiLevelType w:val="hybridMultilevel"/>
    <w:tmpl w:val="D2E8AC06"/>
    <w:lvl w:ilvl="0" w:tplc="EF960C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C7"/>
    <w:rsid w:val="00003781"/>
    <w:rsid w:val="00012291"/>
    <w:rsid w:val="00022368"/>
    <w:rsid w:val="00026752"/>
    <w:rsid w:val="000320B2"/>
    <w:rsid w:val="0003611E"/>
    <w:rsid w:val="0004443C"/>
    <w:rsid w:val="00045A62"/>
    <w:rsid w:val="0006702C"/>
    <w:rsid w:val="000741D0"/>
    <w:rsid w:val="0007686E"/>
    <w:rsid w:val="000805A1"/>
    <w:rsid w:val="00081BA6"/>
    <w:rsid w:val="000868B3"/>
    <w:rsid w:val="000920FC"/>
    <w:rsid w:val="00093DCC"/>
    <w:rsid w:val="00094EF9"/>
    <w:rsid w:val="000A3589"/>
    <w:rsid w:val="000A398A"/>
    <w:rsid w:val="000A7EE9"/>
    <w:rsid w:val="000B587D"/>
    <w:rsid w:val="000C7EFB"/>
    <w:rsid w:val="000D390E"/>
    <w:rsid w:val="000D44DE"/>
    <w:rsid w:val="001063BB"/>
    <w:rsid w:val="00115BDA"/>
    <w:rsid w:val="0011689C"/>
    <w:rsid w:val="00123E97"/>
    <w:rsid w:val="00126DB1"/>
    <w:rsid w:val="0013739E"/>
    <w:rsid w:val="001434EB"/>
    <w:rsid w:val="001448BD"/>
    <w:rsid w:val="001510BA"/>
    <w:rsid w:val="001610A8"/>
    <w:rsid w:val="0016572E"/>
    <w:rsid w:val="00171101"/>
    <w:rsid w:val="00172739"/>
    <w:rsid w:val="00173EC5"/>
    <w:rsid w:val="00180E54"/>
    <w:rsid w:val="00184070"/>
    <w:rsid w:val="00184F42"/>
    <w:rsid w:val="001969EB"/>
    <w:rsid w:val="001A7291"/>
    <w:rsid w:val="001B6D0A"/>
    <w:rsid w:val="001D2E87"/>
    <w:rsid w:val="001E0179"/>
    <w:rsid w:val="001E69DC"/>
    <w:rsid w:val="00200761"/>
    <w:rsid w:val="00200D54"/>
    <w:rsid w:val="002028C8"/>
    <w:rsid w:val="002062A0"/>
    <w:rsid w:val="00212E17"/>
    <w:rsid w:val="002139CC"/>
    <w:rsid w:val="0022175A"/>
    <w:rsid w:val="0023209D"/>
    <w:rsid w:val="002338EB"/>
    <w:rsid w:val="002343C4"/>
    <w:rsid w:val="002406BD"/>
    <w:rsid w:val="00273E7E"/>
    <w:rsid w:val="00274E8F"/>
    <w:rsid w:val="002774CF"/>
    <w:rsid w:val="002941A2"/>
    <w:rsid w:val="002A20C1"/>
    <w:rsid w:val="002D0910"/>
    <w:rsid w:val="002D460F"/>
    <w:rsid w:val="002D657F"/>
    <w:rsid w:val="002D776F"/>
    <w:rsid w:val="002E0159"/>
    <w:rsid w:val="002E320A"/>
    <w:rsid w:val="002E39C4"/>
    <w:rsid w:val="002F3CC7"/>
    <w:rsid w:val="002F61F8"/>
    <w:rsid w:val="0030093A"/>
    <w:rsid w:val="00305110"/>
    <w:rsid w:val="00314097"/>
    <w:rsid w:val="00314AB5"/>
    <w:rsid w:val="00320836"/>
    <w:rsid w:val="0032307F"/>
    <w:rsid w:val="00323405"/>
    <w:rsid w:val="00327331"/>
    <w:rsid w:val="0033647E"/>
    <w:rsid w:val="003368C4"/>
    <w:rsid w:val="0034087D"/>
    <w:rsid w:val="00356BD7"/>
    <w:rsid w:val="00357573"/>
    <w:rsid w:val="0036250F"/>
    <w:rsid w:val="0038139A"/>
    <w:rsid w:val="003846B8"/>
    <w:rsid w:val="003847B1"/>
    <w:rsid w:val="00386424"/>
    <w:rsid w:val="00390933"/>
    <w:rsid w:val="003917D1"/>
    <w:rsid w:val="003920D3"/>
    <w:rsid w:val="00392B2F"/>
    <w:rsid w:val="00396AA4"/>
    <w:rsid w:val="0039769A"/>
    <w:rsid w:val="003A672A"/>
    <w:rsid w:val="003B59F2"/>
    <w:rsid w:val="003D77A8"/>
    <w:rsid w:val="003E16DF"/>
    <w:rsid w:val="003F4CB2"/>
    <w:rsid w:val="00407DA8"/>
    <w:rsid w:val="004156D4"/>
    <w:rsid w:val="00415C42"/>
    <w:rsid w:val="00416EC4"/>
    <w:rsid w:val="00440C25"/>
    <w:rsid w:val="0044219D"/>
    <w:rsid w:val="0045380C"/>
    <w:rsid w:val="00454709"/>
    <w:rsid w:val="00473408"/>
    <w:rsid w:val="004743F3"/>
    <w:rsid w:val="00486011"/>
    <w:rsid w:val="00491C42"/>
    <w:rsid w:val="004959E6"/>
    <w:rsid w:val="00497FDB"/>
    <w:rsid w:val="004A546A"/>
    <w:rsid w:val="004B09EF"/>
    <w:rsid w:val="004B7061"/>
    <w:rsid w:val="004C25FD"/>
    <w:rsid w:val="004D35E6"/>
    <w:rsid w:val="004F0141"/>
    <w:rsid w:val="00504458"/>
    <w:rsid w:val="00504DE9"/>
    <w:rsid w:val="00506F85"/>
    <w:rsid w:val="005110DB"/>
    <w:rsid w:val="005136DD"/>
    <w:rsid w:val="005345EE"/>
    <w:rsid w:val="00535105"/>
    <w:rsid w:val="00553D37"/>
    <w:rsid w:val="005549D1"/>
    <w:rsid w:val="005563D0"/>
    <w:rsid w:val="00561202"/>
    <w:rsid w:val="005654D2"/>
    <w:rsid w:val="00570453"/>
    <w:rsid w:val="005748E9"/>
    <w:rsid w:val="00575814"/>
    <w:rsid w:val="0057776C"/>
    <w:rsid w:val="00581DD0"/>
    <w:rsid w:val="00587B62"/>
    <w:rsid w:val="0059483A"/>
    <w:rsid w:val="005A1727"/>
    <w:rsid w:val="005A474E"/>
    <w:rsid w:val="005A6B02"/>
    <w:rsid w:val="005B3091"/>
    <w:rsid w:val="005B4579"/>
    <w:rsid w:val="005B4F24"/>
    <w:rsid w:val="005C06F3"/>
    <w:rsid w:val="005C3F96"/>
    <w:rsid w:val="005C6C0E"/>
    <w:rsid w:val="005C745C"/>
    <w:rsid w:val="005D226D"/>
    <w:rsid w:val="005D543B"/>
    <w:rsid w:val="005E4ACB"/>
    <w:rsid w:val="005E779A"/>
    <w:rsid w:val="005F13EF"/>
    <w:rsid w:val="005F2F27"/>
    <w:rsid w:val="00602445"/>
    <w:rsid w:val="006029A2"/>
    <w:rsid w:val="00607E2D"/>
    <w:rsid w:val="00607FB0"/>
    <w:rsid w:val="00610123"/>
    <w:rsid w:val="00611622"/>
    <w:rsid w:val="00616A71"/>
    <w:rsid w:val="00633060"/>
    <w:rsid w:val="006440BE"/>
    <w:rsid w:val="0065284B"/>
    <w:rsid w:val="006743C7"/>
    <w:rsid w:val="00687D67"/>
    <w:rsid w:val="006913BA"/>
    <w:rsid w:val="00694D60"/>
    <w:rsid w:val="006A4289"/>
    <w:rsid w:val="006A7933"/>
    <w:rsid w:val="006B4C4F"/>
    <w:rsid w:val="006C0435"/>
    <w:rsid w:val="006C43A2"/>
    <w:rsid w:val="006C5489"/>
    <w:rsid w:val="006C6EA8"/>
    <w:rsid w:val="006D0DF3"/>
    <w:rsid w:val="006D13D9"/>
    <w:rsid w:val="006D6345"/>
    <w:rsid w:val="006F11B1"/>
    <w:rsid w:val="006F79BE"/>
    <w:rsid w:val="007063C1"/>
    <w:rsid w:val="0071010E"/>
    <w:rsid w:val="00713CDA"/>
    <w:rsid w:val="00724125"/>
    <w:rsid w:val="007277DC"/>
    <w:rsid w:val="00731F2E"/>
    <w:rsid w:val="00732480"/>
    <w:rsid w:val="00736B04"/>
    <w:rsid w:val="00737913"/>
    <w:rsid w:val="00737D50"/>
    <w:rsid w:val="007417E3"/>
    <w:rsid w:val="007418D4"/>
    <w:rsid w:val="00753029"/>
    <w:rsid w:val="0076695E"/>
    <w:rsid w:val="00795FE6"/>
    <w:rsid w:val="007A0B72"/>
    <w:rsid w:val="007A0FE1"/>
    <w:rsid w:val="007A26E6"/>
    <w:rsid w:val="007A62AD"/>
    <w:rsid w:val="007B0311"/>
    <w:rsid w:val="007B0A4A"/>
    <w:rsid w:val="007B2622"/>
    <w:rsid w:val="007B3338"/>
    <w:rsid w:val="007B6FC0"/>
    <w:rsid w:val="007D0BFC"/>
    <w:rsid w:val="007D3926"/>
    <w:rsid w:val="007D5A6A"/>
    <w:rsid w:val="007D7BBC"/>
    <w:rsid w:val="007E5207"/>
    <w:rsid w:val="007E6A15"/>
    <w:rsid w:val="007F5F75"/>
    <w:rsid w:val="007F6614"/>
    <w:rsid w:val="007F70C4"/>
    <w:rsid w:val="007F7307"/>
    <w:rsid w:val="00812894"/>
    <w:rsid w:val="008144E0"/>
    <w:rsid w:val="00826A04"/>
    <w:rsid w:val="0083645A"/>
    <w:rsid w:val="00842C81"/>
    <w:rsid w:val="00843363"/>
    <w:rsid w:val="008467AE"/>
    <w:rsid w:val="00847B96"/>
    <w:rsid w:val="0085232F"/>
    <w:rsid w:val="00855B7C"/>
    <w:rsid w:val="008603A0"/>
    <w:rsid w:val="00862A47"/>
    <w:rsid w:val="00866EA8"/>
    <w:rsid w:val="008728D0"/>
    <w:rsid w:val="008732F7"/>
    <w:rsid w:val="0087718F"/>
    <w:rsid w:val="00883020"/>
    <w:rsid w:val="00884376"/>
    <w:rsid w:val="00884494"/>
    <w:rsid w:val="00887916"/>
    <w:rsid w:val="00894795"/>
    <w:rsid w:val="00897A10"/>
    <w:rsid w:val="00897EAC"/>
    <w:rsid w:val="008A4E6B"/>
    <w:rsid w:val="008A62D3"/>
    <w:rsid w:val="008A658D"/>
    <w:rsid w:val="008B038F"/>
    <w:rsid w:val="008B755E"/>
    <w:rsid w:val="008C0750"/>
    <w:rsid w:val="008D7AC2"/>
    <w:rsid w:val="008E1FE8"/>
    <w:rsid w:val="00903325"/>
    <w:rsid w:val="00945826"/>
    <w:rsid w:val="009562D7"/>
    <w:rsid w:val="0096200C"/>
    <w:rsid w:val="0096431F"/>
    <w:rsid w:val="009649BA"/>
    <w:rsid w:val="009814DD"/>
    <w:rsid w:val="00982E9A"/>
    <w:rsid w:val="00983468"/>
    <w:rsid w:val="00991F2D"/>
    <w:rsid w:val="00993A29"/>
    <w:rsid w:val="00994457"/>
    <w:rsid w:val="009B4518"/>
    <w:rsid w:val="009C10FC"/>
    <w:rsid w:val="009E27D9"/>
    <w:rsid w:val="009E35FE"/>
    <w:rsid w:val="009E3C38"/>
    <w:rsid w:val="009F1981"/>
    <w:rsid w:val="009F33CE"/>
    <w:rsid w:val="00A1582F"/>
    <w:rsid w:val="00A16920"/>
    <w:rsid w:val="00A26D83"/>
    <w:rsid w:val="00A35E07"/>
    <w:rsid w:val="00A4704A"/>
    <w:rsid w:val="00A543EE"/>
    <w:rsid w:val="00A55537"/>
    <w:rsid w:val="00A558C3"/>
    <w:rsid w:val="00A61F37"/>
    <w:rsid w:val="00A64534"/>
    <w:rsid w:val="00A67F8E"/>
    <w:rsid w:val="00A723B7"/>
    <w:rsid w:val="00A77099"/>
    <w:rsid w:val="00A9199E"/>
    <w:rsid w:val="00A940AD"/>
    <w:rsid w:val="00A968D2"/>
    <w:rsid w:val="00AA3BE1"/>
    <w:rsid w:val="00AC0DA1"/>
    <w:rsid w:val="00AC66C4"/>
    <w:rsid w:val="00AD61F2"/>
    <w:rsid w:val="00AE2789"/>
    <w:rsid w:val="00AE7506"/>
    <w:rsid w:val="00AF071C"/>
    <w:rsid w:val="00AF3381"/>
    <w:rsid w:val="00AF5187"/>
    <w:rsid w:val="00AF7470"/>
    <w:rsid w:val="00B03A7B"/>
    <w:rsid w:val="00B200AF"/>
    <w:rsid w:val="00B27F8C"/>
    <w:rsid w:val="00B30EBB"/>
    <w:rsid w:val="00B4121A"/>
    <w:rsid w:val="00B433F3"/>
    <w:rsid w:val="00B46F8D"/>
    <w:rsid w:val="00B6150C"/>
    <w:rsid w:val="00B71A0E"/>
    <w:rsid w:val="00B731B0"/>
    <w:rsid w:val="00B811B4"/>
    <w:rsid w:val="00BB1D09"/>
    <w:rsid w:val="00BC1ECB"/>
    <w:rsid w:val="00BC619E"/>
    <w:rsid w:val="00BD0BE9"/>
    <w:rsid w:val="00BE1658"/>
    <w:rsid w:val="00BE4135"/>
    <w:rsid w:val="00BF6BC1"/>
    <w:rsid w:val="00C03A72"/>
    <w:rsid w:val="00C20360"/>
    <w:rsid w:val="00C414D2"/>
    <w:rsid w:val="00C41A30"/>
    <w:rsid w:val="00C44261"/>
    <w:rsid w:val="00C46833"/>
    <w:rsid w:val="00C50D23"/>
    <w:rsid w:val="00C51C14"/>
    <w:rsid w:val="00C53EEA"/>
    <w:rsid w:val="00C54F5B"/>
    <w:rsid w:val="00C67A87"/>
    <w:rsid w:val="00C745FC"/>
    <w:rsid w:val="00C802B8"/>
    <w:rsid w:val="00C81973"/>
    <w:rsid w:val="00C86D01"/>
    <w:rsid w:val="00C874D2"/>
    <w:rsid w:val="00C91F80"/>
    <w:rsid w:val="00C968EB"/>
    <w:rsid w:val="00CA74CA"/>
    <w:rsid w:val="00CB5773"/>
    <w:rsid w:val="00CE1FCD"/>
    <w:rsid w:val="00CE6650"/>
    <w:rsid w:val="00CF4110"/>
    <w:rsid w:val="00CF5B32"/>
    <w:rsid w:val="00D044D1"/>
    <w:rsid w:val="00D11946"/>
    <w:rsid w:val="00D12378"/>
    <w:rsid w:val="00D1336A"/>
    <w:rsid w:val="00D37613"/>
    <w:rsid w:val="00D42871"/>
    <w:rsid w:val="00D43341"/>
    <w:rsid w:val="00D4370D"/>
    <w:rsid w:val="00D552C4"/>
    <w:rsid w:val="00D63B85"/>
    <w:rsid w:val="00D72410"/>
    <w:rsid w:val="00D83EBF"/>
    <w:rsid w:val="00D87433"/>
    <w:rsid w:val="00D9224B"/>
    <w:rsid w:val="00D926ED"/>
    <w:rsid w:val="00DB2A52"/>
    <w:rsid w:val="00DB56EE"/>
    <w:rsid w:val="00DB64E4"/>
    <w:rsid w:val="00DC1C71"/>
    <w:rsid w:val="00DD5392"/>
    <w:rsid w:val="00DD5731"/>
    <w:rsid w:val="00DD592D"/>
    <w:rsid w:val="00DE462B"/>
    <w:rsid w:val="00DE54C5"/>
    <w:rsid w:val="00DF03CD"/>
    <w:rsid w:val="00E01D53"/>
    <w:rsid w:val="00E021DC"/>
    <w:rsid w:val="00E02E0D"/>
    <w:rsid w:val="00E11EC4"/>
    <w:rsid w:val="00E25685"/>
    <w:rsid w:val="00E326E6"/>
    <w:rsid w:val="00E343EF"/>
    <w:rsid w:val="00E35E76"/>
    <w:rsid w:val="00E43FF3"/>
    <w:rsid w:val="00E5501F"/>
    <w:rsid w:val="00E61F23"/>
    <w:rsid w:val="00E63BA2"/>
    <w:rsid w:val="00E651AE"/>
    <w:rsid w:val="00E767AE"/>
    <w:rsid w:val="00E849A7"/>
    <w:rsid w:val="00E91DC6"/>
    <w:rsid w:val="00EA23A7"/>
    <w:rsid w:val="00EA54D7"/>
    <w:rsid w:val="00EB63EB"/>
    <w:rsid w:val="00EC27C2"/>
    <w:rsid w:val="00EC2AEF"/>
    <w:rsid w:val="00EC384A"/>
    <w:rsid w:val="00ED3416"/>
    <w:rsid w:val="00ED3963"/>
    <w:rsid w:val="00ED6193"/>
    <w:rsid w:val="00EE199E"/>
    <w:rsid w:val="00EF2617"/>
    <w:rsid w:val="00F01B43"/>
    <w:rsid w:val="00F0244A"/>
    <w:rsid w:val="00F04F89"/>
    <w:rsid w:val="00F10ABE"/>
    <w:rsid w:val="00F26681"/>
    <w:rsid w:val="00F27B74"/>
    <w:rsid w:val="00F447AF"/>
    <w:rsid w:val="00F562CF"/>
    <w:rsid w:val="00F612BB"/>
    <w:rsid w:val="00F63D0A"/>
    <w:rsid w:val="00F63D69"/>
    <w:rsid w:val="00F72EE5"/>
    <w:rsid w:val="00F7324C"/>
    <w:rsid w:val="00F76928"/>
    <w:rsid w:val="00F84433"/>
    <w:rsid w:val="00F85308"/>
    <w:rsid w:val="00F86AB6"/>
    <w:rsid w:val="00F968C4"/>
    <w:rsid w:val="00F9753E"/>
    <w:rsid w:val="00FA5B1C"/>
    <w:rsid w:val="00FB1343"/>
    <w:rsid w:val="00FC1586"/>
    <w:rsid w:val="00FD174C"/>
    <w:rsid w:val="00FD2F35"/>
    <w:rsid w:val="00FE79DB"/>
    <w:rsid w:val="00FF2545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D50"/>
  </w:style>
  <w:style w:type="paragraph" w:styleId="Footer">
    <w:name w:val="footer"/>
    <w:basedOn w:val="Normal"/>
    <w:link w:val="FooterChar"/>
    <w:uiPriority w:val="99"/>
    <w:unhideWhenUsed/>
    <w:rsid w:val="0073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D50"/>
  </w:style>
  <w:style w:type="paragraph" w:styleId="BalloonText">
    <w:name w:val="Balloon Text"/>
    <w:basedOn w:val="Normal"/>
    <w:link w:val="BalloonTextChar"/>
    <w:uiPriority w:val="99"/>
    <w:semiHidden/>
    <w:unhideWhenUsed/>
    <w:rsid w:val="004F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9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9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69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0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0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0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30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D50"/>
  </w:style>
  <w:style w:type="paragraph" w:styleId="Footer">
    <w:name w:val="footer"/>
    <w:basedOn w:val="Normal"/>
    <w:link w:val="FooterChar"/>
    <w:uiPriority w:val="99"/>
    <w:unhideWhenUsed/>
    <w:rsid w:val="0073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D50"/>
  </w:style>
  <w:style w:type="paragraph" w:styleId="BalloonText">
    <w:name w:val="Balloon Text"/>
    <w:basedOn w:val="Normal"/>
    <w:link w:val="BalloonTextChar"/>
    <w:uiPriority w:val="99"/>
    <w:semiHidden/>
    <w:unhideWhenUsed/>
    <w:rsid w:val="004F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9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9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69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0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0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0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3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hcnmt-bvhttdl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FB91-E499-4418-8CBD-F70C2EF8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2020-06-22T07:53:00Z</cp:lastPrinted>
  <dcterms:created xsi:type="dcterms:W3CDTF">2020-06-30T03:05:00Z</dcterms:created>
  <dcterms:modified xsi:type="dcterms:W3CDTF">2020-06-30T03:05:00Z</dcterms:modified>
</cp:coreProperties>
</file>